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0356E" w14:textId="1429DA59" w:rsidR="004D214A" w:rsidRPr="000C1767" w:rsidRDefault="000C1767">
      <w:pPr>
        <w:rPr>
          <w:b/>
          <w:bCs/>
          <w:color w:val="FF0000"/>
          <w:sz w:val="32"/>
          <w:szCs w:val="32"/>
          <w:lang w:val="de-DE"/>
        </w:rPr>
      </w:pPr>
      <w:r w:rsidRPr="000C1767">
        <w:rPr>
          <w:b/>
          <w:bCs/>
          <w:sz w:val="32"/>
          <w:szCs w:val="32"/>
          <w:lang w:val="de-DE"/>
        </w:rPr>
        <w:t>N</w:t>
      </w:r>
      <w:r w:rsidR="00F438B7">
        <w:rPr>
          <w:b/>
          <w:bCs/>
          <w:sz w:val="32"/>
          <w:szCs w:val="32"/>
          <w:lang w:val="de-DE"/>
        </w:rPr>
        <w:t>EU</w:t>
      </w:r>
      <w:r w:rsidRPr="000C1767">
        <w:rPr>
          <w:b/>
          <w:bCs/>
          <w:sz w:val="32"/>
          <w:szCs w:val="32"/>
          <w:lang w:val="de-DE"/>
        </w:rPr>
        <w:t xml:space="preserve">KUNDEN </w:t>
      </w:r>
      <w:r w:rsidRPr="000C1767">
        <w:rPr>
          <w:b/>
          <w:bCs/>
          <w:color w:val="FF0000"/>
          <w:sz w:val="32"/>
          <w:szCs w:val="32"/>
          <w:lang w:val="de-DE"/>
        </w:rPr>
        <w:t>CHECKLISTE</w:t>
      </w:r>
    </w:p>
    <w:p w14:paraId="10C66386" w14:textId="2683415A" w:rsidR="00AB41A9" w:rsidRPr="000C1767" w:rsidRDefault="00AB41A9">
      <w:pPr>
        <w:rPr>
          <w:lang w:val="de-DE"/>
        </w:rPr>
      </w:pPr>
    </w:p>
    <w:p w14:paraId="7436149E" w14:textId="77777777" w:rsidR="0044188C" w:rsidRDefault="0044188C" w:rsidP="000C1767">
      <w:pPr>
        <w:rPr>
          <w:lang w:val="de-DE"/>
        </w:rPr>
      </w:pPr>
    </w:p>
    <w:p w14:paraId="00D16D86" w14:textId="77777777" w:rsidR="0044188C" w:rsidRDefault="0044188C" w:rsidP="000C1767">
      <w:pPr>
        <w:rPr>
          <w:lang w:val="de-DE"/>
        </w:rPr>
      </w:pPr>
    </w:p>
    <w:p w14:paraId="2CC50C05" w14:textId="59C1F499" w:rsidR="000C1767" w:rsidRPr="000C1767" w:rsidRDefault="000C1767" w:rsidP="000C1767">
      <w:pPr>
        <w:rPr>
          <w:lang w:val="de-DE"/>
        </w:rPr>
      </w:pPr>
      <w:r w:rsidRPr="000C1767">
        <w:rPr>
          <w:lang w:val="de-DE"/>
        </w:rPr>
        <w:t>Sehr geehrter potenzieller SCALA-Händler,</w:t>
      </w:r>
    </w:p>
    <w:p w14:paraId="1E6ADF1B" w14:textId="77777777" w:rsidR="000C1767" w:rsidRPr="000C1767" w:rsidRDefault="000C1767" w:rsidP="000C1767">
      <w:pPr>
        <w:rPr>
          <w:lang w:val="de-DE"/>
        </w:rPr>
      </w:pPr>
    </w:p>
    <w:p w14:paraId="16B9F4B1" w14:textId="20E7A567" w:rsidR="000C1767" w:rsidRPr="000C1767" w:rsidRDefault="000C1767" w:rsidP="000C1767">
      <w:pPr>
        <w:rPr>
          <w:lang w:val="de-DE"/>
        </w:rPr>
      </w:pPr>
      <w:r w:rsidRPr="000C1767">
        <w:rPr>
          <w:lang w:val="de-DE"/>
        </w:rPr>
        <w:t>Vielen Dank für Ihr Interesse an SCALA. Wir schätzen Ihr Unternehmen sehr und prüfen und genehmigen daher sorgfältig Anfragen von Großhandelskonten. Auf diese Weise können wir wachsen und ein Programm erstellen, das die beste Chance bietet, sowohl für unser als auch für Ihr Unternehmen erfolgreich zu sein.</w:t>
      </w:r>
    </w:p>
    <w:p w14:paraId="71C111B8" w14:textId="77777777" w:rsidR="000C1767" w:rsidRPr="000C1767" w:rsidRDefault="000C1767" w:rsidP="000C1767">
      <w:pPr>
        <w:rPr>
          <w:lang w:val="de-DE"/>
        </w:rPr>
      </w:pPr>
    </w:p>
    <w:p w14:paraId="76ECFAD8" w14:textId="77777777" w:rsidR="000C1767" w:rsidRPr="000C1767" w:rsidRDefault="000C1767" w:rsidP="000C1767">
      <w:pPr>
        <w:rPr>
          <w:lang w:val="de-DE"/>
        </w:rPr>
      </w:pPr>
      <w:r w:rsidRPr="000C1767">
        <w:rPr>
          <w:lang w:val="de-DE"/>
        </w:rPr>
        <w:t>Bitte beachten Sie die folgenden Bedingungen unserer Großhandelskonten und füllen Sie die folgenden Formulare aus, wenn Sie damit einverstanden sind:</w:t>
      </w:r>
    </w:p>
    <w:p w14:paraId="7C603AC8" w14:textId="77777777" w:rsidR="000C1767" w:rsidRPr="000C1767" w:rsidRDefault="000C1767" w:rsidP="000C1767">
      <w:pPr>
        <w:rPr>
          <w:lang w:val="de-DE"/>
        </w:rPr>
      </w:pPr>
    </w:p>
    <w:p w14:paraId="12BC16DA" w14:textId="77777777" w:rsidR="000C1767" w:rsidRPr="000C1767" w:rsidRDefault="000C1767" w:rsidP="000C1767">
      <w:pPr>
        <w:rPr>
          <w:lang w:val="de-DE"/>
        </w:rPr>
      </w:pPr>
      <w:r w:rsidRPr="000C1767">
        <w:rPr>
          <w:lang w:val="de-DE"/>
        </w:rPr>
        <w:t>• Vollständiger und unterschriebener neuer Kontoantrag</w:t>
      </w:r>
    </w:p>
    <w:p w14:paraId="54C556FA" w14:textId="15D9F44A" w:rsidR="000C1767" w:rsidRPr="000C1767" w:rsidRDefault="000C1767" w:rsidP="000C1767">
      <w:pPr>
        <w:rPr>
          <w:lang w:val="de-DE"/>
        </w:rPr>
      </w:pPr>
      <w:r w:rsidRPr="000C1767">
        <w:rPr>
          <w:lang w:val="de-DE"/>
        </w:rPr>
        <w:t>• Unterzeichnete Bestätigung der Vereinbarung mit den Richtlinien</w:t>
      </w:r>
    </w:p>
    <w:p w14:paraId="31A68DFC" w14:textId="77777777" w:rsidR="000C1767" w:rsidRPr="000C1767" w:rsidRDefault="000C1767" w:rsidP="000C1767">
      <w:pPr>
        <w:rPr>
          <w:i/>
          <w:iCs/>
          <w:lang w:val="de-DE"/>
        </w:rPr>
      </w:pPr>
      <w:r w:rsidRPr="000C1767">
        <w:rPr>
          <w:lang w:val="de-DE"/>
        </w:rPr>
        <w:t xml:space="preserve">• Eine Kopie der Geschäftserlaubnis des Antragstellers. </w:t>
      </w:r>
      <w:r w:rsidRPr="000C1767">
        <w:rPr>
          <w:i/>
          <w:iCs/>
          <w:lang w:val="de-DE"/>
        </w:rPr>
        <w:t>Wir benötigen dies, um den rechtlichen Status und den Geschäftstyp des Unternehmens zu überprüfen. In Ländern, in denen keine Genehmigungen ausgestellt werden, sind andere offizielle Aufzeichnungen über die Art des Geschäfts zulässig.</w:t>
      </w:r>
    </w:p>
    <w:p w14:paraId="5DA1DC3B" w14:textId="77777777" w:rsidR="000C1767" w:rsidRPr="000C1767" w:rsidRDefault="000C1767" w:rsidP="000C1767">
      <w:pPr>
        <w:rPr>
          <w:lang w:val="de-DE"/>
        </w:rPr>
      </w:pPr>
    </w:p>
    <w:p w14:paraId="258A9B8D" w14:textId="77777777" w:rsidR="000C1767" w:rsidRPr="000C1767" w:rsidRDefault="000C1767" w:rsidP="000C1767">
      <w:pPr>
        <w:rPr>
          <w:lang w:val="de-DE"/>
        </w:rPr>
      </w:pPr>
      <w:r w:rsidRPr="000C1767">
        <w:rPr>
          <w:lang w:val="de-DE"/>
        </w:rPr>
        <w:t>Sobald wir festgestellt haben, dass unsere Interessen für beide Seiten von Vorteil sind, senden wir Ihnen unsere Preisliste und andere zutreffende Informationen. Bitte beachten Sie, dass dies einige Werktage dauern kann.</w:t>
      </w:r>
    </w:p>
    <w:p w14:paraId="517E3B13" w14:textId="77777777" w:rsidR="000C1767" w:rsidRPr="000C1767" w:rsidRDefault="000C1767" w:rsidP="000C1767">
      <w:pPr>
        <w:rPr>
          <w:lang w:val="de-DE"/>
        </w:rPr>
      </w:pPr>
    </w:p>
    <w:p w14:paraId="72AD3359" w14:textId="77777777" w:rsidR="000C1767" w:rsidRPr="000C1767" w:rsidRDefault="000C1767" w:rsidP="000C1767">
      <w:pPr>
        <w:rPr>
          <w:lang w:val="de-DE"/>
        </w:rPr>
      </w:pPr>
      <w:r w:rsidRPr="000C1767">
        <w:rPr>
          <w:lang w:val="de-DE"/>
        </w:rPr>
        <w:t>Wir freuen uns über Ihr Interesse und freuen uns, bald von Ihnen zu hören.</w:t>
      </w:r>
    </w:p>
    <w:p w14:paraId="7997C94D" w14:textId="77777777" w:rsidR="000C1767" w:rsidRPr="000C1767" w:rsidRDefault="000C1767" w:rsidP="000C1767">
      <w:pPr>
        <w:rPr>
          <w:lang w:val="de-DE"/>
        </w:rPr>
      </w:pPr>
    </w:p>
    <w:p w14:paraId="4F12856F" w14:textId="77777777" w:rsidR="000C1767" w:rsidRPr="000C1767" w:rsidRDefault="000C1767" w:rsidP="000C1767">
      <w:pPr>
        <w:rPr>
          <w:lang w:val="de-DE"/>
        </w:rPr>
      </w:pPr>
    </w:p>
    <w:p w14:paraId="1495D3E9" w14:textId="77777777" w:rsidR="000C1767" w:rsidRPr="000C1767" w:rsidRDefault="000C1767" w:rsidP="000C1767">
      <w:pPr>
        <w:rPr>
          <w:lang w:val="de-DE"/>
        </w:rPr>
      </w:pPr>
      <w:r w:rsidRPr="000C1767">
        <w:rPr>
          <w:lang w:val="de-DE"/>
        </w:rPr>
        <w:t>Mit freundlichen Grüßen,</w:t>
      </w:r>
    </w:p>
    <w:p w14:paraId="52EF4A4A" w14:textId="77777777" w:rsidR="000C1767" w:rsidRPr="000C1767" w:rsidRDefault="000C1767" w:rsidP="000C1767">
      <w:pPr>
        <w:rPr>
          <w:lang w:val="de-DE"/>
        </w:rPr>
      </w:pPr>
    </w:p>
    <w:p w14:paraId="4101DF03" w14:textId="77777777" w:rsidR="000C1767" w:rsidRPr="000C1767" w:rsidRDefault="000C1767" w:rsidP="000C1767">
      <w:pPr>
        <w:rPr>
          <w:lang w:val="de-DE"/>
        </w:rPr>
      </w:pPr>
      <w:r w:rsidRPr="000C1767">
        <w:rPr>
          <w:lang w:val="de-DE"/>
        </w:rPr>
        <w:t>Trudy Pijnacker</w:t>
      </w:r>
    </w:p>
    <w:p w14:paraId="70C6C967" w14:textId="7FD53FAA" w:rsidR="00AB41A9" w:rsidRPr="000C1767" w:rsidRDefault="000C1767" w:rsidP="000C1767">
      <w:pPr>
        <w:rPr>
          <w:lang w:val="de-DE"/>
        </w:rPr>
      </w:pPr>
      <w:r w:rsidRPr="000C1767">
        <w:rPr>
          <w:lang w:val="de-DE"/>
        </w:rPr>
        <w:t>Geschäftsführer</w:t>
      </w:r>
    </w:p>
    <w:p w14:paraId="34E6596B" w14:textId="77777777" w:rsidR="00AB41A9" w:rsidRPr="000C1767" w:rsidRDefault="00AB41A9">
      <w:pPr>
        <w:rPr>
          <w:lang w:val="de-DE"/>
        </w:rPr>
      </w:pPr>
    </w:p>
    <w:p w14:paraId="728E47F4" w14:textId="3E83AA20" w:rsidR="00AB41A9" w:rsidRPr="000C1767" w:rsidRDefault="00AB41A9">
      <w:pPr>
        <w:rPr>
          <w:lang w:val="de-DE"/>
        </w:rPr>
      </w:pPr>
      <w:r w:rsidRPr="000C1767">
        <w:rPr>
          <w:lang w:val="de-DE"/>
        </w:rPr>
        <w:br w:type="page"/>
      </w:r>
    </w:p>
    <w:p w14:paraId="37DA152B" w14:textId="6F4A5F31" w:rsidR="004D214A" w:rsidRPr="000C1767" w:rsidRDefault="000D6608">
      <w:pPr>
        <w:rPr>
          <w:b/>
          <w:bCs/>
          <w:color w:val="FF0000"/>
          <w:sz w:val="32"/>
          <w:szCs w:val="32"/>
          <w:lang w:val="de-DE"/>
        </w:rPr>
      </w:pPr>
      <w:r>
        <w:rPr>
          <w:b/>
          <w:bCs/>
          <w:color w:val="000000" w:themeColor="text1"/>
          <w:sz w:val="32"/>
          <w:szCs w:val="32"/>
          <w:lang w:val="de-DE"/>
        </w:rPr>
        <w:lastRenderedPageBreak/>
        <w:t>NEUKUNDE</w:t>
      </w:r>
      <w:r w:rsidR="000C1767">
        <w:rPr>
          <w:b/>
          <w:bCs/>
          <w:color w:val="000000" w:themeColor="text1"/>
          <w:sz w:val="32"/>
          <w:szCs w:val="32"/>
          <w:lang w:val="de-DE"/>
        </w:rPr>
        <w:t xml:space="preserve"> </w:t>
      </w:r>
      <w:r w:rsidR="000C1767" w:rsidRPr="000C1767">
        <w:rPr>
          <w:b/>
          <w:bCs/>
          <w:color w:val="FF0000"/>
          <w:sz w:val="32"/>
          <w:szCs w:val="32"/>
          <w:lang w:val="de-DE"/>
        </w:rPr>
        <w:t>ANMELD</w:t>
      </w:r>
      <w:r>
        <w:rPr>
          <w:b/>
          <w:bCs/>
          <w:color w:val="FF0000"/>
          <w:sz w:val="32"/>
          <w:szCs w:val="32"/>
          <w:lang w:val="de-DE"/>
        </w:rPr>
        <w:t>E</w:t>
      </w:r>
      <w:r w:rsidR="000C1767" w:rsidRPr="000C1767">
        <w:rPr>
          <w:b/>
          <w:bCs/>
          <w:color w:val="FF0000"/>
          <w:sz w:val="32"/>
          <w:szCs w:val="32"/>
          <w:lang w:val="de-DE"/>
        </w:rPr>
        <w:t>FORMULAR</w:t>
      </w:r>
    </w:p>
    <w:p w14:paraId="39BEC9FB" w14:textId="5101CA73" w:rsidR="00AB41A9" w:rsidRPr="000C1767" w:rsidRDefault="00AB41A9">
      <w:pPr>
        <w:rPr>
          <w:lang w:val="de-DE"/>
        </w:rPr>
      </w:pPr>
    </w:p>
    <w:tbl>
      <w:tblPr>
        <w:tblStyle w:val="TableGrid"/>
        <w:tblW w:w="10206" w:type="dxa"/>
        <w:tblLook w:val="04A0" w:firstRow="1" w:lastRow="0" w:firstColumn="1" w:lastColumn="0" w:noHBand="0" w:noVBand="1"/>
      </w:tblPr>
      <w:tblGrid>
        <w:gridCol w:w="2760"/>
        <w:gridCol w:w="4611"/>
        <w:gridCol w:w="284"/>
        <w:gridCol w:w="2551"/>
      </w:tblGrid>
      <w:tr w:rsidR="004D214A" w:rsidRPr="000C1767" w14:paraId="59C44FB4" w14:textId="77777777" w:rsidTr="000F17CB">
        <w:trPr>
          <w:cantSplit/>
          <w:trHeight w:val="425"/>
        </w:trPr>
        <w:tc>
          <w:tcPr>
            <w:tcW w:w="2760" w:type="dxa"/>
            <w:tcBorders>
              <w:right w:val="single" w:sz="4" w:space="0" w:color="FFFFFF" w:themeColor="background1"/>
            </w:tcBorders>
            <w:vAlign w:val="center"/>
          </w:tcPr>
          <w:p w14:paraId="1CCBBD08" w14:textId="6C1BB98B" w:rsidR="004D214A" w:rsidRPr="000C1767" w:rsidRDefault="000C1767" w:rsidP="000F17CB">
            <w:pPr>
              <w:framePr w:hSpace="180" w:wrap="around" w:vAnchor="text" w:hAnchor="text" w:x="-572" w:y="1"/>
              <w:rPr>
                <w:b/>
                <w:bCs/>
                <w:sz w:val="20"/>
                <w:szCs w:val="20"/>
                <w:lang w:val="de-DE"/>
              </w:rPr>
            </w:pPr>
            <w:r>
              <w:rPr>
                <w:b/>
                <w:bCs/>
                <w:sz w:val="20"/>
                <w:szCs w:val="20"/>
                <w:lang w:val="de-DE"/>
              </w:rPr>
              <w:t>FIRMENDETAILS</w:t>
            </w:r>
          </w:p>
        </w:tc>
        <w:tc>
          <w:tcPr>
            <w:tcW w:w="4611" w:type="dxa"/>
            <w:tcBorders>
              <w:top w:val="single" w:sz="4" w:space="0" w:color="auto"/>
              <w:left w:val="single" w:sz="4" w:space="0" w:color="FFFFFF" w:themeColor="background1"/>
              <w:right w:val="single" w:sz="4" w:space="0" w:color="FFFFFF"/>
            </w:tcBorders>
            <w:vAlign w:val="center"/>
          </w:tcPr>
          <w:p w14:paraId="4F1FAF9A" w14:textId="77777777" w:rsidR="004D214A" w:rsidRPr="000C1767" w:rsidRDefault="004D214A" w:rsidP="000F17CB">
            <w:pPr>
              <w:framePr w:hSpace="180" w:wrap="around" w:vAnchor="text" w:hAnchor="text" w:x="-572" w:y="1"/>
              <w:rPr>
                <w:sz w:val="20"/>
                <w:szCs w:val="20"/>
                <w:lang w:val="de-DE"/>
              </w:rPr>
            </w:pPr>
          </w:p>
        </w:tc>
        <w:tc>
          <w:tcPr>
            <w:tcW w:w="284" w:type="dxa"/>
            <w:tcBorders>
              <w:top w:val="single" w:sz="4" w:space="0" w:color="auto"/>
              <w:left w:val="single" w:sz="4" w:space="0" w:color="FFFFFF"/>
            </w:tcBorders>
            <w:vAlign w:val="center"/>
          </w:tcPr>
          <w:p w14:paraId="0DA07CAB"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auto"/>
              <w:left w:val="single" w:sz="4" w:space="0" w:color="FFFFFF" w:themeColor="background1"/>
            </w:tcBorders>
            <w:vAlign w:val="center"/>
          </w:tcPr>
          <w:p w14:paraId="60DB57CD" w14:textId="37860FBA" w:rsidR="004D214A" w:rsidRPr="000C1767" w:rsidRDefault="002C6E39" w:rsidP="000F17CB">
            <w:pPr>
              <w:framePr w:hSpace="180" w:wrap="around" w:vAnchor="text" w:hAnchor="text" w:x="-572" w:y="1"/>
              <w:rPr>
                <w:b/>
                <w:bCs/>
                <w:sz w:val="20"/>
                <w:szCs w:val="20"/>
                <w:lang w:val="de-DE"/>
              </w:rPr>
            </w:pPr>
            <w:r>
              <w:rPr>
                <w:b/>
                <w:bCs/>
                <w:sz w:val="20"/>
                <w:szCs w:val="20"/>
                <w:lang w:val="de-DE"/>
              </w:rPr>
              <w:t>FIRMEN</w:t>
            </w:r>
          </w:p>
        </w:tc>
      </w:tr>
      <w:tr w:rsidR="004D214A" w:rsidRPr="000C1767" w14:paraId="74FA9E1F" w14:textId="77777777" w:rsidTr="000F17CB">
        <w:trPr>
          <w:cantSplit/>
          <w:trHeight w:val="425"/>
        </w:trPr>
        <w:tc>
          <w:tcPr>
            <w:tcW w:w="2760" w:type="dxa"/>
            <w:vAlign w:val="center"/>
          </w:tcPr>
          <w:p w14:paraId="5B328C5F" w14:textId="57F1E246" w:rsidR="004D214A" w:rsidRPr="000C1767" w:rsidRDefault="000C1767" w:rsidP="000F17CB">
            <w:pPr>
              <w:framePr w:hSpace="180" w:wrap="around" w:vAnchor="text" w:hAnchor="text" w:x="-572" w:y="1"/>
              <w:rPr>
                <w:sz w:val="20"/>
                <w:szCs w:val="20"/>
                <w:lang w:val="de-DE"/>
              </w:rPr>
            </w:pPr>
            <w:r>
              <w:rPr>
                <w:sz w:val="20"/>
                <w:szCs w:val="20"/>
                <w:lang w:val="de-DE"/>
              </w:rPr>
              <w:t xml:space="preserve">Firma </w:t>
            </w:r>
            <w:r w:rsidR="00377FAD">
              <w:rPr>
                <w:sz w:val="20"/>
                <w:szCs w:val="20"/>
                <w:lang w:val="de-DE"/>
              </w:rPr>
              <w:t>Name</w:t>
            </w:r>
          </w:p>
        </w:tc>
        <w:tc>
          <w:tcPr>
            <w:tcW w:w="4611" w:type="dxa"/>
            <w:tcBorders>
              <w:right w:val="single" w:sz="4" w:space="0" w:color="FFFFFF"/>
            </w:tcBorders>
            <w:vAlign w:val="center"/>
          </w:tcPr>
          <w:p w14:paraId="3D400C80"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1"/>
                  <w:enabled/>
                  <w:calcOnExit w:val="0"/>
                  <w:textInput/>
                </w:ffData>
              </w:fldChar>
            </w:r>
            <w:bookmarkStart w:id="0" w:name="Text1"/>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fldChar w:fldCharType="end"/>
            </w:r>
            <w:bookmarkEnd w:id="0"/>
          </w:p>
        </w:tc>
        <w:tc>
          <w:tcPr>
            <w:tcW w:w="284" w:type="dxa"/>
            <w:tcBorders>
              <w:left w:val="single" w:sz="4" w:space="0" w:color="FFFFFF"/>
            </w:tcBorders>
            <w:vAlign w:val="center"/>
          </w:tcPr>
          <w:p w14:paraId="5D2C6B3B" w14:textId="77777777" w:rsidR="004D214A" w:rsidRPr="000C1767" w:rsidRDefault="004D214A" w:rsidP="000F17CB">
            <w:pPr>
              <w:framePr w:hSpace="180" w:wrap="around" w:vAnchor="text" w:hAnchor="text" w:x="-572" w:y="1"/>
              <w:rPr>
                <w:sz w:val="20"/>
                <w:szCs w:val="20"/>
                <w:lang w:val="de-DE"/>
              </w:rPr>
            </w:pPr>
          </w:p>
        </w:tc>
        <w:tc>
          <w:tcPr>
            <w:tcW w:w="2551" w:type="dxa"/>
            <w:tcBorders>
              <w:bottom w:val="single" w:sz="4" w:space="0" w:color="FFFFFF"/>
            </w:tcBorders>
            <w:vAlign w:val="center"/>
          </w:tcPr>
          <w:p w14:paraId="0C1AA362"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Check3"/>
                  <w:enabled/>
                  <w:calcOnExit w:val="0"/>
                  <w:checkBox>
                    <w:sizeAuto/>
                    <w:default w:val="0"/>
                  </w:checkBox>
                </w:ffData>
              </w:fldChar>
            </w:r>
            <w:bookmarkStart w:id="1" w:name="Check3"/>
            <w:r w:rsidRPr="000C1767">
              <w:rPr>
                <w:sz w:val="20"/>
                <w:szCs w:val="20"/>
                <w:lang w:val="de-DE"/>
              </w:rPr>
              <w:instrText xml:space="preserve"> FORMCHECKBOX </w:instrText>
            </w:r>
            <w:r w:rsidR="009F62F1">
              <w:rPr>
                <w:sz w:val="20"/>
                <w:szCs w:val="20"/>
                <w:lang w:val="de-DE"/>
              </w:rPr>
            </w:r>
            <w:r w:rsidR="009F62F1">
              <w:rPr>
                <w:sz w:val="20"/>
                <w:szCs w:val="20"/>
                <w:lang w:val="de-DE"/>
              </w:rPr>
              <w:fldChar w:fldCharType="separate"/>
            </w:r>
            <w:r w:rsidRPr="000C1767">
              <w:rPr>
                <w:sz w:val="20"/>
                <w:szCs w:val="20"/>
                <w:lang w:val="de-DE"/>
              </w:rPr>
              <w:fldChar w:fldCharType="end"/>
            </w:r>
            <w:bookmarkEnd w:id="1"/>
            <w:r w:rsidRPr="000C1767">
              <w:rPr>
                <w:sz w:val="20"/>
                <w:szCs w:val="20"/>
                <w:lang w:val="de-DE"/>
              </w:rPr>
              <w:t xml:space="preserve"> Internet</w:t>
            </w:r>
          </w:p>
        </w:tc>
      </w:tr>
      <w:tr w:rsidR="004D214A" w:rsidRPr="000C1767" w14:paraId="45AD6678" w14:textId="77777777" w:rsidTr="000F17CB">
        <w:trPr>
          <w:cantSplit/>
          <w:trHeight w:val="425"/>
        </w:trPr>
        <w:tc>
          <w:tcPr>
            <w:tcW w:w="2760" w:type="dxa"/>
            <w:vAlign w:val="center"/>
          </w:tcPr>
          <w:p w14:paraId="4D90FBF4" w14:textId="634B23BE" w:rsidR="004D214A" w:rsidRPr="000C1767" w:rsidRDefault="000C1767" w:rsidP="000F17CB">
            <w:pPr>
              <w:framePr w:hSpace="180" w:wrap="around" w:vAnchor="text" w:hAnchor="text" w:x="-572" w:y="1"/>
              <w:rPr>
                <w:sz w:val="20"/>
                <w:szCs w:val="20"/>
                <w:lang w:val="de-DE"/>
              </w:rPr>
            </w:pPr>
            <w:r>
              <w:rPr>
                <w:sz w:val="20"/>
                <w:szCs w:val="20"/>
                <w:lang w:val="de-DE"/>
              </w:rPr>
              <w:t>Geschäft</w:t>
            </w:r>
            <w:r w:rsidR="004D214A" w:rsidRPr="000C1767">
              <w:rPr>
                <w:sz w:val="20"/>
                <w:szCs w:val="20"/>
                <w:lang w:val="de-DE"/>
              </w:rPr>
              <w:t xml:space="preserve"> </w:t>
            </w:r>
            <w:r w:rsidR="00377FAD">
              <w:rPr>
                <w:sz w:val="20"/>
                <w:szCs w:val="20"/>
                <w:lang w:val="de-DE"/>
              </w:rPr>
              <w:t>N</w:t>
            </w:r>
            <w:r w:rsidR="00377FAD" w:rsidRPr="000C1767">
              <w:rPr>
                <w:sz w:val="20"/>
                <w:szCs w:val="20"/>
                <w:lang w:val="de-DE"/>
              </w:rPr>
              <w:t>ame</w:t>
            </w:r>
          </w:p>
        </w:tc>
        <w:tc>
          <w:tcPr>
            <w:tcW w:w="4611" w:type="dxa"/>
            <w:tcBorders>
              <w:right w:val="single" w:sz="4" w:space="0" w:color="FFFFFF"/>
            </w:tcBorders>
            <w:vAlign w:val="center"/>
          </w:tcPr>
          <w:p w14:paraId="4E1EA0AC"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2"/>
                  <w:enabled/>
                  <w:calcOnExit w:val="0"/>
                  <w:textInput/>
                </w:ffData>
              </w:fldChar>
            </w:r>
            <w:bookmarkStart w:id="2" w:name="Text2"/>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2"/>
          </w:p>
        </w:tc>
        <w:tc>
          <w:tcPr>
            <w:tcW w:w="284" w:type="dxa"/>
            <w:tcBorders>
              <w:left w:val="single" w:sz="4" w:space="0" w:color="FFFFFF"/>
            </w:tcBorders>
            <w:vAlign w:val="center"/>
          </w:tcPr>
          <w:p w14:paraId="0806C8F2"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bottom w:val="single" w:sz="4" w:space="0" w:color="FFFFFF"/>
            </w:tcBorders>
            <w:vAlign w:val="center"/>
          </w:tcPr>
          <w:p w14:paraId="075792F5" w14:textId="63321AD6"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Check4"/>
                  <w:enabled/>
                  <w:calcOnExit w:val="0"/>
                  <w:checkBox>
                    <w:sizeAuto/>
                    <w:default w:val="0"/>
                  </w:checkBox>
                </w:ffData>
              </w:fldChar>
            </w:r>
            <w:bookmarkStart w:id="3" w:name="Check4"/>
            <w:r w:rsidRPr="000C1767">
              <w:rPr>
                <w:sz w:val="20"/>
                <w:szCs w:val="20"/>
                <w:lang w:val="de-DE"/>
              </w:rPr>
              <w:instrText xml:space="preserve"> FORMCHECKBOX </w:instrText>
            </w:r>
            <w:r w:rsidR="009F62F1">
              <w:rPr>
                <w:sz w:val="20"/>
                <w:szCs w:val="20"/>
                <w:lang w:val="de-DE"/>
              </w:rPr>
            </w:r>
            <w:r w:rsidR="009F62F1">
              <w:rPr>
                <w:sz w:val="20"/>
                <w:szCs w:val="20"/>
                <w:lang w:val="de-DE"/>
              </w:rPr>
              <w:fldChar w:fldCharType="separate"/>
            </w:r>
            <w:r w:rsidRPr="000C1767">
              <w:rPr>
                <w:sz w:val="20"/>
                <w:szCs w:val="20"/>
                <w:lang w:val="de-DE"/>
              </w:rPr>
              <w:fldChar w:fldCharType="end"/>
            </w:r>
            <w:bookmarkEnd w:id="3"/>
            <w:r w:rsidRPr="000C1767">
              <w:rPr>
                <w:sz w:val="20"/>
                <w:szCs w:val="20"/>
                <w:lang w:val="de-DE"/>
              </w:rPr>
              <w:t xml:space="preserve"> </w:t>
            </w:r>
            <w:r w:rsidR="002C6E39">
              <w:rPr>
                <w:sz w:val="20"/>
                <w:szCs w:val="20"/>
                <w:lang w:val="de-DE"/>
              </w:rPr>
              <w:t>Einzelhandel</w:t>
            </w:r>
          </w:p>
        </w:tc>
      </w:tr>
      <w:tr w:rsidR="004D214A" w:rsidRPr="000C1767" w14:paraId="44623F5F" w14:textId="77777777" w:rsidTr="000F17CB">
        <w:trPr>
          <w:cantSplit/>
          <w:trHeight w:val="425"/>
        </w:trPr>
        <w:tc>
          <w:tcPr>
            <w:tcW w:w="2760" w:type="dxa"/>
            <w:vAlign w:val="center"/>
          </w:tcPr>
          <w:p w14:paraId="2840DC8B" w14:textId="1C9C11BF" w:rsidR="004D214A" w:rsidRPr="000C1767" w:rsidRDefault="004D214A" w:rsidP="000F17CB">
            <w:pPr>
              <w:framePr w:hSpace="180" w:wrap="around" w:vAnchor="text" w:hAnchor="text" w:x="-572" w:y="1"/>
              <w:rPr>
                <w:sz w:val="20"/>
                <w:szCs w:val="20"/>
                <w:lang w:val="de-DE"/>
              </w:rPr>
            </w:pPr>
            <w:r w:rsidRPr="000C1767">
              <w:rPr>
                <w:sz w:val="20"/>
                <w:szCs w:val="20"/>
                <w:lang w:val="de-DE"/>
              </w:rPr>
              <w:t>Adress</w:t>
            </w:r>
            <w:r w:rsidR="000C1767">
              <w:rPr>
                <w:sz w:val="20"/>
                <w:szCs w:val="20"/>
                <w:lang w:val="de-DE"/>
              </w:rPr>
              <w:t>e</w:t>
            </w:r>
          </w:p>
        </w:tc>
        <w:tc>
          <w:tcPr>
            <w:tcW w:w="4611" w:type="dxa"/>
            <w:tcBorders>
              <w:right w:val="single" w:sz="4" w:space="0" w:color="FFFFFF"/>
            </w:tcBorders>
            <w:vAlign w:val="center"/>
          </w:tcPr>
          <w:p w14:paraId="5B5976E5"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3"/>
                  <w:enabled/>
                  <w:calcOnExit w:val="0"/>
                  <w:textInput/>
                </w:ffData>
              </w:fldChar>
            </w:r>
            <w:bookmarkStart w:id="4" w:name="Text3"/>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4"/>
          </w:p>
        </w:tc>
        <w:tc>
          <w:tcPr>
            <w:tcW w:w="284" w:type="dxa"/>
            <w:tcBorders>
              <w:left w:val="single" w:sz="4" w:space="0" w:color="FFFFFF"/>
            </w:tcBorders>
            <w:vAlign w:val="center"/>
          </w:tcPr>
          <w:p w14:paraId="12330417"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bottom w:val="single" w:sz="4" w:space="0" w:color="FFFFFF"/>
            </w:tcBorders>
            <w:vAlign w:val="center"/>
          </w:tcPr>
          <w:p w14:paraId="4A30921D" w14:textId="2D9E615A"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Check5"/>
                  <w:enabled/>
                  <w:calcOnExit w:val="0"/>
                  <w:checkBox>
                    <w:sizeAuto/>
                    <w:default w:val="0"/>
                  </w:checkBox>
                </w:ffData>
              </w:fldChar>
            </w:r>
            <w:bookmarkStart w:id="5" w:name="Check5"/>
            <w:r w:rsidRPr="000C1767">
              <w:rPr>
                <w:sz w:val="20"/>
                <w:szCs w:val="20"/>
                <w:lang w:val="de-DE"/>
              </w:rPr>
              <w:instrText xml:space="preserve"> FORMCHECKBOX </w:instrText>
            </w:r>
            <w:r w:rsidR="009F62F1">
              <w:rPr>
                <w:sz w:val="20"/>
                <w:szCs w:val="20"/>
                <w:lang w:val="de-DE"/>
              </w:rPr>
            </w:r>
            <w:r w:rsidR="009F62F1">
              <w:rPr>
                <w:sz w:val="20"/>
                <w:szCs w:val="20"/>
                <w:lang w:val="de-DE"/>
              </w:rPr>
              <w:fldChar w:fldCharType="separate"/>
            </w:r>
            <w:r w:rsidRPr="000C1767">
              <w:rPr>
                <w:sz w:val="20"/>
                <w:szCs w:val="20"/>
                <w:lang w:val="de-DE"/>
              </w:rPr>
              <w:fldChar w:fldCharType="end"/>
            </w:r>
            <w:bookmarkEnd w:id="5"/>
            <w:r w:rsidRPr="000C1767">
              <w:rPr>
                <w:sz w:val="20"/>
                <w:szCs w:val="20"/>
                <w:lang w:val="de-DE"/>
              </w:rPr>
              <w:t xml:space="preserve"> </w:t>
            </w:r>
            <w:r w:rsidR="002C6E39">
              <w:rPr>
                <w:sz w:val="20"/>
                <w:szCs w:val="20"/>
                <w:lang w:val="de-DE"/>
              </w:rPr>
              <w:t>Großhandel</w:t>
            </w:r>
          </w:p>
        </w:tc>
      </w:tr>
      <w:tr w:rsidR="004D214A" w:rsidRPr="000C1767" w14:paraId="09DECE24" w14:textId="77777777" w:rsidTr="000F17CB">
        <w:trPr>
          <w:cantSplit/>
          <w:trHeight w:val="425"/>
        </w:trPr>
        <w:tc>
          <w:tcPr>
            <w:tcW w:w="2760" w:type="dxa"/>
            <w:vAlign w:val="center"/>
          </w:tcPr>
          <w:p w14:paraId="0825FB61" w14:textId="1FE20271" w:rsidR="004D214A" w:rsidRPr="000C1767" w:rsidRDefault="000C1767" w:rsidP="000F17CB">
            <w:pPr>
              <w:framePr w:hSpace="180" w:wrap="around" w:vAnchor="text" w:hAnchor="text" w:x="-572" w:y="1"/>
              <w:rPr>
                <w:sz w:val="20"/>
                <w:szCs w:val="20"/>
                <w:lang w:val="de-DE"/>
              </w:rPr>
            </w:pPr>
            <w:r>
              <w:rPr>
                <w:sz w:val="20"/>
                <w:szCs w:val="20"/>
                <w:lang w:val="de-DE"/>
              </w:rPr>
              <w:t>Postleitzahl</w:t>
            </w:r>
          </w:p>
        </w:tc>
        <w:tc>
          <w:tcPr>
            <w:tcW w:w="4611" w:type="dxa"/>
            <w:tcBorders>
              <w:right w:val="single" w:sz="4" w:space="0" w:color="FFFFFF"/>
            </w:tcBorders>
            <w:vAlign w:val="center"/>
          </w:tcPr>
          <w:p w14:paraId="34295FE0"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4"/>
                  <w:enabled/>
                  <w:calcOnExit w:val="0"/>
                  <w:textInput/>
                </w:ffData>
              </w:fldChar>
            </w:r>
            <w:bookmarkStart w:id="6" w:name="Text4"/>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6"/>
          </w:p>
        </w:tc>
        <w:tc>
          <w:tcPr>
            <w:tcW w:w="284" w:type="dxa"/>
            <w:tcBorders>
              <w:left w:val="single" w:sz="4" w:space="0" w:color="FFFFFF"/>
            </w:tcBorders>
            <w:vAlign w:val="center"/>
          </w:tcPr>
          <w:p w14:paraId="324FF196"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bottom w:val="single" w:sz="4" w:space="0" w:color="FFFFFF"/>
            </w:tcBorders>
            <w:vAlign w:val="center"/>
          </w:tcPr>
          <w:p w14:paraId="3FF3DFD5" w14:textId="2B1D67D3"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Check6"/>
                  <w:enabled/>
                  <w:calcOnExit w:val="0"/>
                  <w:checkBox>
                    <w:sizeAuto/>
                    <w:default w:val="0"/>
                  </w:checkBox>
                </w:ffData>
              </w:fldChar>
            </w:r>
            <w:bookmarkStart w:id="7" w:name="Check6"/>
            <w:r w:rsidRPr="000C1767">
              <w:rPr>
                <w:sz w:val="20"/>
                <w:szCs w:val="20"/>
                <w:lang w:val="de-DE"/>
              </w:rPr>
              <w:instrText xml:space="preserve"> FORMCHECKBOX </w:instrText>
            </w:r>
            <w:r w:rsidR="009F62F1">
              <w:rPr>
                <w:sz w:val="20"/>
                <w:szCs w:val="20"/>
                <w:lang w:val="de-DE"/>
              </w:rPr>
            </w:r>
            <w:r w:rsidR="009F62F1">
              <w:rPr>
                <w:sz w:val="20"/>
                <w:szCs w:val="20"/>
                <w:lang w:val="de-DE"/>
              </w:rPr>
              <w:fldChar w:fldCharType="separate"/>
            </w:r>
            <w:r w:rsidRPr="000C1767">
              <w:rPr>
                <w:sz w:val="20"/>
                <w:szCs w:val="20"/>
                <w:lang w:val="de-DE"/>
              </w:rPr>
              <w:fldChar w:fldCharType="end"/>
            </w:r>
            <w:bookmarkEnd w:id="7"/>
            <w:r w:rsidRPr="000C1767">
              <w:rPr>
                <w:sz w:val="20"/>
                <w:szCs w:val="20"/>
                <w:lang w:val="de-DE"/>
              </w:rPr>
              <w:t xml:space="preserve"> Home </w:t>
            </w:r>
            <w:r w:rsidR="00377FAD" w:rsidRPr="000C1767">
              <w:rPr>
                <w:sz w:val="20"/>
                <w:szCs w:val="20"/>
                <w:lang w:val="de-DE"/>
              </w:rPr>
              <w:t>Party</w:t>
            </w:r>
          </w:p>
        </w:tc>
      </w:tr>
      <w:tr w:rsidR="004D214A" w:rsidRPr="000C1767" w14:paraId="41431675" w14:textId="77777777" w:rsidTr="000F17CB">
        <w:trPr>
          <w:cantSplit/>
          <w:trHeight w:val="425"/>
        </w:trPr>
        <w:tc>
          <w:tcPr>
            <w:tcW w:w="2760" w:type="dxa"/>
            <w:vAlign w:val="center"/>
          </w:tcPr>
          <w:p w14:paraId="4396F3CD" w14:textId="62D76CD2" w:rsidR="004D214A" w:rsidRPr="000C1767" w:rsidRDefault="000C1767" w:rsidP="000F17CB">
            <w:pPr>
              <w:framePr w:hSpace="180" w:wrap="around" w:vAnchor="text" w:hAnchor="text" w:x="-572" w:y="1"/>
              <w:rPr>
                <w:sz w:val="20"/>
                <w:szCs w:val="20"/>
                <w:lang w:val="de-DE"/>
              </w:rPr>
            </w:pPr>
            <w:r>
              <w:rPr>
                <w:sz w:val="20"/>
                <w:szCs w:val="20"/>
                <w:lang w:val="de-DE"/>
              </w:rPr>
              <w:t>Stadt</w:t>
            </w:r>
          </w:p>
        </w:tc>
        <w:tc>
          <w:tcPr>
            <w:tcW w:w="4611" w:type="dxa"/>
            <w:tcBorders>
              <w:right w:val="single" w:sz="4" w:space="0" w:color="FFFFFF"/>
            </w:tcBorders>
            <w:vAlign w:val="center"/>
          </w:tcPr>
          <w:p w14:paraId="1113C635"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5"/>
                  <w:enabled/>
                  <w:calcOnExit w:val="0"/>
                  <w:textInput/>
                </w:ffData>
              </w:fldChar>
            </w:r>
            <w:bookmarkStart w:id="8" w:name="Text5"/>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8"/>
          </w:p>
        </w:tc>
        <w:tc>
          <w:tcPr>
            <w:tcW w:w="284" w:type="dxa"/>
            <w:tcBorders>
              <w:left w:val="single" w:sz="4" w:space="0" w:color="FFFFFF"/>
            </w:tcBorders>
            <w:vAlign w:val="center"/>
          </w:tcPr>
          <w:p w14:paraId="3EA7A4B6"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tcBorders>
            <w:vAlign w:val="center"/>
          </w:tcPr>
          <w:p w14:paraId="4066C291" w14:textId="77777777" w:rsidR="004D214A" w:rsidRPr="000C1767" w:rsidRDefault="004D214A" w:rsidP="000F17CB">
            <w:pPr>
              <w:framePr w:hSpace="180" w:wrap="around" w:vAnchor="text" w:hAnchor="text" w:x="-572" w:y="1"/>
              <w:rPr>
                <w:sz w:val="20"/>
                <w:szCs w:val="20"/>
                <w:lang w:val="de-DE"/>
              </w:rPr>
            </w:pPr>
          </w:p>
        </w:tc>
      </w:tr>
      <w:tr w:rsidR="004D214A" w:rsidRPr="000C1767" w14:paraId="6329094A" w14:textId="77777777" w:rsidTr="000F17CB">
        <w:trPr>
          <w:cantSplit/>
          <w:trHeight w:val="425"/>
        </w:trPr>
        <w:tc>
          <w:tcPr>
            <w:tcW w:w="2760" w:type="dxa"/>
            <w:vAlign w:val="center"/>
          </w:tcPr>
          <w:p w14:paraId="45C161EB" w14:textId="498F73F2" w:rsidR="004D214A" w:rsidRPr="000C1767" w:rsidRDefault="000C1767" w:rsidP="000F17CB">
            <w:pPr>
              <w:framePr w:hSpace="180" w:wrap="around" w:vAnchor="text" w:hAnchor="text" w:x="-572" w:y="1"/>
              <w:rPr>
                <w:sz w:val="20"/>
                <w:szCs w:val="20"/>
                <w:lang w:val="de-DE"/>
              </w:rPr>
            </w:pPr>
            <w:r>
              <w:rPr>
                <w:sz w:val="20"/>
                <w:szCs w:val="20"/>
                <w:lang w:val="de-DE"/>
              </w:rPr>
              <w:t>Land</w:t>
            </w:r>
          </w:p>
        </w:tc>
        <w:tc>
          <w:tcPr>
            <w:tcW w:w="4611" w:type="dxa"/>
            <w:tcBorders>
              <w:right w:val="single" w:sz="4" w:space="0" w:color="FFFFFF"/>
            </w:tcBorders>
            <w:vAlign w:val="center"/>
          </w:tcPr>
          <w:p w14:paraId="26D63EED"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6"/>
                  <w:enabled/>
                  <w:calcOnExit w:val="0"/>
                  <w:textInput/>
                </w:ffData>
              </w:fldChar>
            </w:r>
            <w:bookmarkStart w:id="9" w:name="Text6"/>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9"/>
          </w:p>
        </w:tc>
        <w:tc>
          <w:tcPr>
            <w:tcW w:w="284" w:type="dxa"/>
            <w:tcBorders>
              <w:left w:val="single" w:sz="4" w:space="0" w:color="FFFFFF"/>
            </w:tcBorders>
            <w:vAlign w:val="center"/>
          </w:tcPr>
          <w:p w14:paraId="0438D9AD" w14:textId="77777777" w:rsidR="004D214A" w:rsidRPr="000C1767" w:rsidRDefault="004D214A" w:rsidP="000F17CB">
            <w:pPr>
              <w:framePr w:hSpace="180" w:wrap="around" w:vAnchor="text" w:hAnchor="text" w:x="-572" w:y="1"/>
              <w:rPr>
                <w:sz w:val="20"/>
                <w:szCs w:val="20"/>
                <w:lang w:val="de-DE"/>
              </w:rPr>
            </w:pPr>
          </w:p>
        </w:tc>
        <w:tc>
          <w:tcPr>
            <w:tcW w:w="2551" w:type="dxa"/>
            <w:vAlign w:val="center"/>
          </w:tcPr>
          <w:p w14:paraId="14037194" w14:textId="3FB34279" w:rsidR="004D214A" w:rsidRPr="000C1767" w:rsidRDefault="002C6E39" w:rsidP="000F17CB">
            <w:pPr>
              <w:framePr w:hSpace="180" w:wrap="around" w:vAnchor="text" w:hAnchor="text" w:x="-572" w:y="1"/>
              <w:rPr>
                <w:b/>
                <w:bCs/>
                <w:sz w:val="20"/>
                <w:szCs w:val="20"/>
                <w:lang w:val="de-DE"/>
              </w:rPr>
            </w:pPr>
            <w:r>
              <w:rPr>
                <w:b/>
                <w:bCs/>
                <w:sz w:val="20"/>
                <w:szCs w:val="20"/>
                <w:lang w:val="de-DE"/>
              </w:rPr>
              <w:t>FIRMEN TYPE</w:t>
            </w:r>
          </w:p>
        </w:tc>
      </w:tr>
      <w:tr w:rsidR="004D214A" w:rsidRPr="000C1767" w14:paraId="5ADDA40F" w14:textId="77777777" w:rsidTr="000F17CB">
        <w:trPr>
          <w:cantSplit/>
          <w:trHeight w:val="425"/>
        </w:trPr>
        <w:tc>
          <w:tcPr>
            <w:tcW w:w="2760" w:type="dxa"/>
            <w:vAlign w:val="center"/>
          </w:tcPr>
          <w:p w14:paraId="38564382" w14:textId="7D979CF0" w:rsidR="004D214A" w:rsidRPr="000C1767" w:rsidRDefault="000C1767" w:rsidP="000F17CB">
            <w:pPr>
              <w:framePr w:hSpace="180" w:wrap="around" w:vAnchor="text" w:hAnchor="text" w:x="-572" w:y="1"/>
              <w:rPr>
                <w:sz w:val="20"/>
                <w:szCs w:val="20"/>
                <w:lang w:val="de-DE"/>
              </w:rPr>
            </w:pPr>
            <w:r w:rsidRPr="000C1767">
              <w:rPr>
                <w:sz w:val="20"/>
                <w:szCs w:val="20"/>
                <w:lang w:val="de-DE"/>
              </w:rPr>
              <w:t>Lieferanschrift</w:t>
            </w:r>
          </w:p>
        </w:tc>
        <w:tc>
          <w:tcPr>
            <w:tcW w:w="4611" w:type="dxa"/>
            <w:tcBorders>
              <w:right w:val="single" w:sz="4" w:space="0" w:color="FFFFFF"/>
            </w:tcBorders>
            <w:vAlign w:val="center"/>
          </w:tcPr>
          <w:p w14:paraId="5CF3C612" w14:textId="7CD477DE" w:rsidR="00181221"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Check1"/>
                  <w:enabled/>
                  <w:calcOnExit w:val="0"/>
                  <w:checkBox>
                    <w:sizeAuto/>
                    <w:default w:val="0"/>
                  </w:checkBox>
                </w:ffData>
              </w:fldChar>
            </w:r>
            <w:bookmarkStart w:id="10" w:name="Check1"/>
            <w:r w:rsidRPr="000C1767">
              <w:rPr>
                <w:sz w:val="20"/>
                <w:szCs w:val="20"/>
                <w:lang w:val="de-DE"/>
              </w:rPr>
              <w:instrText xml:space="preserve"> FORMCHECKBOX </w:instrText>
            </w:r>
            <w:r w:rsidR="009F62F1">
              <w:rPr>
                <w:sz w:val="20"/>
                <w:szCs w:val="20"/>
                <w:lang w:val="de-DE"/>
              </w:rPr>
            </w:r>
            <w:r w:rsidR="009F62F1">
              <w:rPr>
                <w:sz w:val="20"/>
                <w:szCs w:val="20"/>
                <w:lang w:val="de-DE"/>
              </w:rPr>
              <w:fldChar w:fldCharType="separate"/>
            </w:r>
            <w:r w:rsidRPr="000C1767">
              <w:rPr>
                <w:sz w:val="20"/>
                <w:szCs w:val="20"/>
                <w:lang w:val="de-DE"/>
              </w:rPr>
              <w:fldChar w:fldCharType="end"/>
            </w:r>
            <w:bookmarkEnd w:id="10"/>
            <w:r w:rsidRPr="000C1767">
              <w:rPr>
                <w:sz w:val="20"/>
                <w:szCs w:val="20"/>
                <w:lang w:val="de-DE"/>
              </w:rPr>
              <w:t xml:space="preserve"> </w:t>
            </w:r>
            <w:r w:rsidR="000C1767">
              <w:rPr>
                <w:sz w:val="20"/>
                <w:szCs w:val="20"/>
                <w:lang w:val="de-DE"/>
              </w:rPr>
              <w:t>An diese Adresse liefern</w:t>
            </w:r>
          </w:p>
          <w:p w14:paraId="035176D3" w14:textId="2C0EDAD3" w:rsidR="00181221"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Check2"/>
                  <w:enabled/>
                  <w:calcOnExit w:val="0"/>
                  <w:checkBox>
                    <w:sizeAuto/>
                    <w:default w:val="0"/>
                    <w:checked w:val="0"/>
                  </w:checkBox>
                </w:ffData>
              </w:fldChar>
            </w:r>
            <w:bookmarkStart w:id="11" w:name="Check2"/>
            <w:r w:rsidRPr="000C1767">
              <w:rPr>
                <w:sz w:val="20"/>
                <w:szCs w:val="20"/>
                <w:lang w:val="de-DE"/>
              </w:rPr>
              <w:instrText xml:space="preserve"> FORMCHECKBOX </w:instrText>
            </w:r>
            <w:r w:rsidR="009F62F1">
              <w:rPr>
                <w:sz w:val="20"/>
                <w:szCs w:val="20"/>
                <w:lang w:val="de-DE"/>
              </w:rPr>
            </w:r>
            <w:r w:rsidR="009F62F1">
              <w:rPr>
                <w:sz w:val="20"/>
                <w:szCs w:val="20"/>
                <w:lang w:val="de-DE"/>
              </w:rPr>
              <w:fldChar w:fldCharType="separate"/>
            </w:r>
            <w:r w:rsidRPr="000C1767">
              <w:rPr>
                <w:sz w:val="20"/>
                <w:szCs w:val="20"/>
                <w:lang w:val="de-DE"/>
              </w:rPr>
              <w:fldChar w:fldCharType="end"/>
            </w:r>
            <w:bookmarkEnd w:id="11"/>
            <w:r w:rsidRPr="000C1767">
              <w:rPr>
                <w:sz w:val="20"/>
                <w:szCs w:val="20"/>
                <w:lang w:val="de-DE"/>
              </w:rPr>
              <w:t xml:space="preserve"> </w:t>
            </w:r>
            <w:r w:rsidR="000C1767">
              <w:rPr>
                <w:sz w:val="20"/>
                <w:szCs w:val="20"/>
                <w:lang w:val="de-DE"/>
              </w:rPr>
              <w:t>Alternative Lieferanschrift</w:t>
            </w:r>
            <w:r w:rsidRPr="000C1767">
              <w:rPr>
                <w:sz w:val="20"/>
                <w:szCs w:val="20"/>
                <w:lang w:val="de-DE"/>
              </w:rPr>
              <w:t>*</w:t>
            </w:r>
          </w:p>
          <w:p w14:paraId="2BD16C03" w14:textId="02EA779A" w:rsidR="004D214A" w:rsidRPr="000C1767" w:rsidRDefault="004D214A" w:rsidP="000F17CB">
            <w:pPr>
              <w:framePr w:hSpace="180" w:wrap="around" w:vAnchor="text" w:hAnchor="text" w:x="-572" w:y="1"/>
              <w:rPr>
                <w:sz w:val="20"/>
                <w:szCs w:val="20"/>
                <w:lang w:val="de-DE"/>
              </w:rPr>
            </w:pPr>
            <w:r w:rsidRPr="000C1767">
              <w:rPr>
                <w:sz w:val="16"/>
                <w:szCs w:val="16"/>
                <w:lang w:val="de-DE"/>
              </w:rPr>
              <w:t>*</w:t>
            </w:r>
            <w:r w:rsidR="000C1767">
              <w:rPr>
                <w:sz w:val="16"/>
                <w:szCs w:val="16"/>
                <w:lang w:val="de-DE"/>
              </w:rPr>
              <w:t>Fügen Sie eine</w:t>
            </w:r>
            <w:r w:rsidR="002C6E39">
              <w:rPr>
                <w:sz w:val="16"/>
                <w:szCs w:val="16"/>
                <w:lang w:val="de-DE"/>
              </w:rPr>
              <w:t xml:space="preserve"> Liste </w:t>
            </w:r>
            <w:r w:rsidR="00377FAD">
              <w:rPr>
                <w:sz w:val="16"/>
                <w:szCs w:val="16"/>
                <w:lang w:val="de-DE"/>
              </w:rPr>
              <w:t>allen weiteren Standorten</w:t>
            </w:r>
          </w:p>
        </w:tc>
        <w:tc>
          <w:tcPr>
            <w:tcW w:w="284" w:type="dxa"/>
            <w:tcBorders>
              <w:left w:val="single" w:sz="4" w:space="0" w:color="FFFFFF"/>
            </w:tcBorders>
            <w:vAlign w:val="center"/>
          </w:tcPr>
          <w:p w14:paraId="1C297586" w14:textId="77777777" w:rsidR="004D214A" w:rsidRPr="000C1767" w:rsidRDefault="004D214A" w:rsidP="000F17CB">
            <w:pPr>
              <w:framePr w:hSpace="180" w:wrap="around" w:vAnchor="text" w:hAnchor="text" w:x="-572" w:y="1"/>
              <w:rPr>
                <w:sz w:val="20"/>
                <w:szCs w:val="20"/>
                <w:lang w:val="de-DE"/>
              </w:rPr>
            </w:pPr>
          </w:p>
        </w:tc>
        <w:tc>
          <w:tcPr>
            <w:tcW w:w="2551" w:type="dxa"/>
            <w:tcBorders>
              <w:bottom w:val="single" w:sz="4" w:space="0" w:color="FFFFFF"/>
            </w:tcBorders>
            <w:vAlign w:val="center"/>
          </w:tcPr>
          <w:p w14:paraId="7D8E65A0" w14:textId="79556BAE"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Check7"/>
                  <w:enabled/>
                  <w:calcOnExit w:val="0"/>
                  <w:checkBox>
                    <w:sizeAuto/>
                    <w:default w:val="0"/>
                  </w:checkBox>
                </w:ffData>
              </w:fldChar>
            </w:r>
            <w:bookmarkStart w:id="12" w:name="Check7"/>
            <w:r w:rsidRPr="000C1767">
              <w:rPr>
                <w:sz w:val="20"/>
                <w:szCs w:val="20"/>
                <w:lang w:val="de-DE"/>
              </w:rPr>
              <w:instrText xml:space="preserve"> FORMCHECKBOX </w:instrText>
            </w:r>
            <w:r w:rsidR="009F62F1">
              <w:rPr>
                <w:sz w:val="20"/>
                <w:szCs w:val="20"/>
                <w:lang w:val="de-DE"/>
              </w:rPr>
            </w:r>
            <w:r w:rsidR="009F62F1">
              <w:rPr>
                <w:sz w:val="20"/>
                <w:szCs w:val="20"/>
                <w:lang w:val="de-DE"/>
              </w:rPr>
              <w:fldChar w:fldCharType="separate"/>
            </w:r>
            <w:r w:rsidRPr="000C1767">
              <w:rPr>
                <w:sz w:val="20"/>
                <w:szCs w:val="20"/>
                <w:lang w:val="de-DE"/>
              </w:rPr>
              <w:fldChar w:fldCharType="end"/>
            </w:r>
            <w:bookmarkEnd w:id="12"/>
            <w:r w:rsidRPr="000C1767">
              <w:rPr>
                <w:sz w:val="20"/>
                <w:szCs w:val="20"/>
                <w:lang w:val="de-DE"/>
              </w:rPr>
              <w:t xml:space="preserve"> Non-</w:t>
            </w:r>
            <w:r w:rsidR="00377FAD" w:rsidRPr="000C1767">
              <w:rPr>
                <w:sz w:val="20"/>
                <w:szCs w:val="20"/>
                <w:lang w:val="de-DE"/>
              </w:rPr>
              <w:t>Erotik</w:t>
            </w:r>
          </w:p>
        </w:tc>
      </w:tr>
      <w:tr w:rsidR="004D214A" w:rsidRPr="000C1767" w14:paraId="2BFF9696" w14:textId="77777777" w:rsidTr="000F17CB">
        <w:trPr>
          <w:cantSplit/>
          <w:trHeight w:val="425"/>
        </w:trPr>
        <w:tc>
          <w:tcPr>
            <w:tcW w:w="2760" w:type="dxa"/>
            <w:vAlign w:val="center"/>
          </w:tcPr>
          <w:p w14:paraId="03EBB3E3" w14:textId="396868B1" w:rsidR="004D214A" w:rsidRPr="000C1767" w:rsidRDefault="002C6E39" w:rsidP="000F17CB">
            <w:pPr>
              <w:framePr w:hSpace="180" w:wrap="around" w:vAnchor="text" w:hAnchor="text" w:x="-572" w:y="1"/>
              <w:rPr>
                <w:sz w:val="20"/>
                <w:szCs w:val="20"/>
                <w:lang w:val="de-DE"/>
              </w:rPr>
            </w:pPr>
            <w:r>
              <w:rPr>
                <w:sz w:val="20"/>
                <w:szCs w:val="20"/>
                <w:lang w:val="de-DE"/>
              </w:rPr>
              <w:t>Sprache</w:t>
            </w:r>
          </w:p>
        </w:tc>
        <w:tc>
          <w:tcPr>
            <w:tcW w:w="4611" w:type="dxa"/>
            <w:tcBorders>
              <w:right w:val="single" w:sz="4" w:space="0" w:color="FFFFFF"/>
            </w:tcBorders>
            <w:vAlign w:val="center"/>
          </w:tcPr>
          <w:p w14:paraId="0460B62E"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7"/>
                  <w:enabled/>
                  <w:calcOnExit w:val="0"/>
                  <w:textInput/>
                </w:ffData>
              </w:fldChar>
            </w:r>
            <w:bookmarkStart w:id="13" w:name="Text7"/>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13"/>
          </w:p>
        </w:tc>
        <w:tc>
          <w:tcPr>
            <w:tcW w:w="284" w:type="dxa"/>
            <w:tcBorders>
              <w:left w:val="single" w:sz="4" w:space="0" w:color="FFFFFF"/>
            </w:tcBorders>
            <w:vAlign w:val="center"/>
          </w:tcPr>
          <w:p w14:paraId="0D39A45B"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bottom w:val="single" w:sz="4" w:space="0" w:color="FFFFFF"/>
            </w:tcBorders>
            <w:vAlign w:val="center"/>
          </w:tcPr>
          <w:p w14:paraId="7762FFE3" w14:textId="6BDD98F3"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Check8"/>
                  <w:enabled/>
                  <w:calcOnExit w:val="0"/>
                  <w:checkBox>
                    <w:sizeAuto/>
                    <w:default w:val="0"/>
                  </w:checkBox>
                </w:ffData>
              </w:fldChar>
            </w:r>
            <w:bookmarkStart w:id="14" w:name="Check8"/>
            <w:r w:rsidRPr="000C1767">
              <w:rPr>
                <w:sz w:val="20"/>
                <w:szCs w:val="20"/>
                <w:lang w:val="de-DE"/>
              </w:rPr>
              <w:instrText xml:space="preserve"> FORMCHECKBOX </w:instrText>
            </w:r>
            <w:r w:rsidR="009F62F1">
              <w:rPr>
                <w:sz w:val="20"/>
                <w:szCs w:val="20"/>
                <w:lang w:val="de-DE"/>
              </w:rPr>
            </w:r>
            <w:r w:rsidR="009F62F1">
              <w:rPr>
                <w:sz w:val="20"/>
                <w:szCs w:val="20"/>
                <w:lang w:val="de-DE"/>
              </w:rPr>
              <w:fldChar w:fldCharType="separate"/>
            </w:r>
            <w:r w:rsidRPr="000C1767">
              <w:rPr>
                <w:sz w:val="20"/>
                <w:szCs w:val="20"/>
                <w:lang w:val="de-DE"/>
              </w:rPr>
              <w:fldChar w:fldCharType="end"/>
            </w:r>
            <w:bookmarkEnd w:id="14"/>
            <w:r w:rsidRPr="000C1767">
              <w:rPr>
                <w:sz w:val="20"/>
                <w:szCs w:val="20"/>
                <w:lang w:val="de-DE"/>
              </w:rPr>
              <w:t xml:space="preserve"> </w:t>
            </w:r>
            <w:r w:rsidR="00377FAD" w:rsidRPr="000C1767">
              <w:rPr>
                <w:sz w:val="20"/>
                <w:szCs w:val="20"/>
                <w:lang w:val="de-DE"/>
              </w:rPr>
              <w:t>Erotik</w:t>
            </w:r>
          </w:p>
        </w:tc>
      </w:tr>
      <w:tr w:rsidR="004D214A" w:rsidRPr="000C1767" w14:paraId="44F30304" w14:textId="77777777" w:rsidTr="000F17CB">
        <w:trPr>
          <w:cantSplit/>
          <w:trHeight w:val="425"/>
        </w:trPr>
        <w:tc>
          <w:tcPr>
            <w:tcW w:w="2760" w:type="dxa"/>
            <w:vAlign w:val="center"/>
          </w:tcPr>
          <w:p w14:paraId="0740BA5C" w14:textId="47716CCD" w:rsidR="004D214A" w:rsidRPr="000C1767" w:rsidRDefault="002C6E39" w:rsidP="000F17CB">
            <w:pPr>
              <w:framePr w:hSpace="180" w:wrap="around" w:vAnchor="text" w:hAnchor="text" w:x="-572" w:y="1"/>
              <w:rPr>
                <w:sz w:val="20"/>
                <w:szCs w:val="20"/>
                <w:lang w:val="de-DE"/>
              </w:rPr>
            </w:pPr>
            <w:r>
              <w:rPr>
                <w:sz w:val="20"/>
                <w:szCs w:val="20"/>
                <w:lang w:val="de-DE"/>
              </w:rPr>
              <w:t>Telefon</w:t>
            </w:r>
          </w:p>
        </w:tc>
        <w:tc>
          <w:tcPr>
            <w:tcW w:w="4611" w:type="dxa"/>
            <w:tcBorders>
              <w:right w:val="single" w:sz="4" w:space="0" w:color="FFFFFF"/>
            </w:tcBorders>
            <w:vAlign w:val="center"/>
          </w:tcPr>
          <w:p w14:paraId="593A01EF"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8"/>
                  <w:enabled/>
                  <w:calcOnExit w:val="0"/>
                  <w:textInput/>
                </w:ffData>
              </w:fldChar>
            </w:r>
            <w:bookmarkStart w:id="15" w:name="Text8"/>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15"/>
          </w:p>
        </w:tc>
        <w:tc>
          <w:tcPr>
            <w:tcW w:w="284" w:type="dxa"/>
            <w:tcBorders>
              <w:left w:val="single" w:sz="4" w:space="0" w:color="FFFFFF"/>
            </w:tcBorders>
            <w:vAlign w:val="center"/>
          </w:tcPr>
          <w:p w14:paraId="2169159A"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tcBorders>
            <w:vAlign w:val="center"/>
          </w:tcPr>
          <w:p w14:paraId="576E7E60" w14:textId="77777777" w:rsidR="004D214A" w:rsidRPr="000C1767" w:rsidRDefault="004D214A" w:rsidP="000F17CB">
            <w:pPr>
              <w:framePr w:hSpace="180" w:wrap="around" w:vAnchor="text" w:hAnchor="text" w:x="-572" w:y="1"/>
              <w:rPr>
                <w:sz w:val="20"/>
                <w:szCs w:val="20"/>
                <w:lang w:val="de-DE"/>
              </w:rPr>
            </w:pPr>
          </w:p>
        </w:tc>
      </w:tr>
      <w:tr w:rsidR="004D214A" w:rsidRPr="000C1767" w14:paraId="194EE80D" w14:textId="77777777" w:rsidTr="000F17CB">
        <w:trPr>
          <w:cantSplit/>
          <w:trHeight w:val="425"/>
        </w:trPr>
        <w:tc>
          <w:tcPr>
            <w:tcW w:w="2760" w:type="dxa"/>
            <w:vAlign w:val="center"/>
          </w:tcPr>
          <w:p w14:paraId="39C777A3"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t>Website(s)</w:t>
            </w:r>
          </w:p>
        </w:tc>
        <w:tc>
          <w:tcPr>
            <w:tcW w:w="4611" w:type="dxa"/>
            <w:tcBorders>
              <w:right w:val="single" w:sz="4" w:space="0" w:color="FFFFFF"/>
            </w:tcBorders>
            <w:vAlign w:val="center"/>
          </w:tcPr>
          <w:p w14:paraId="3445711F"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9"/>
                  <w:enabled/>
                  <w:calcOnExit w:val="0"/>
                  <w:textInput/>
                </w:ffData>
              </w:fldChar>
            </w:r>
            <w:bookmarkStart w:id="16" w:name="Text9"/>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16"/>
            <w:r w:rsidRPr="000C1767">
              <w:rPr>
                <w:sz w:val="20"/>
                <w:szCs w:val="20"/>
                <w:lang w:val="de-DE"/>
              </w:rPr>
              <w:t xml:space="preserve"> </w:t>
            </w:r>
            <w:r w:rsidRPr="000C1767">
              <w:rPr>
                <w:sz w:val="20"/>
                <w:szCs w:val="20"/>
                <w:lang w:val="de-DE"/>
              </w:rPr>
              <w:fldChar w:fldCharType="begin">
                <w:ffData>
                  <w:name w:val="Text10"/>
                  <w:enabled/>
                  <w:calcOnExit w:val="0"/>
                  <w:textInput/>
                </w:ffData>
              </w:fldChar>
            </w:r>
            <w:bookmarkStart w:id="17" w:name="Text10"/>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17"/>
            <w:r w:rsidRPr="000C1767">
              <w:rPr>
                <w:sz w:val="20"/>
                <w:szCs w:val="20"/>
                <w:lang w:val="de-DE"/>
              </w:rPr>
              <w:t xml:space="preserve"> </w:t>
            </w:r>
            <w:r w:rsidRPr="000C1767">
              <w:rPr>
                <w:sz w:val="20"/>
                <w:szCs w:val="20"/>
                <w:lang w:val="de-DE"/>
              </w:rPr>
              <w:fldChar w:fldCharType="begin">
                <w:ffData>
                  <w:name w:val="Text11"/>
                  <w:enabled/>
                  <w:calcOnExit w:val="0"/>
                  <w:textInput/>
                </w:ffData>
              </w:fldChar>
            </w:r>
            <w:bookmarkStart w:id="18" w:name="Text11"/>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18"/>
          </w:p>
        </w:tc>
        <w:tc>
          <w:tcPr>
            <w:tcW w:w="284" w:type="dxa"/>
            <w:tcBorders>
              <w:left w:val="single" w:sz="4" w:space="0" w:color="FFFFFF"/>
            </w:tcBorders>
            <w:vAlign w:val="center"/>
          </w:tcPr>
          <w:p w14:paraId="671181FC" w14:textId="77777777" w:rsidR="004D214A" w:rsidRPr="000C1767" w:rsidRDefault="004D214A" w:rsidP="000F17CB">
            <w:pPr>
              <w:framePr w:hSpace="180" w:wrap="around" w:vAnchor="text" w:hAnchor="text" w:x="-572" w:y="1"/>
              <w:rPr>
                <w:sz w:val="20"/>
                <w:szCs w:val="20"/>
                <w:lang w:val="de-DE"/>
              </w:rPr>
            </w:pPr>
          </w:p>
        </w:tc>
        <w:tc>
          <w:tcPr>
            <w:tcW w:w="2551" w:type="dxa"/>
            <w:vAlign w:val="center"/>
          </w:tcPr>
          <w:p w14:paraId="25B48494" w14:textId="1BAA12FA" w:rsidR="004D214A" w:rsidRPr="000C1767" w:rsidRDefault="004D214A" w:rsidP="000F17CB">
            <w:pPr>
              <w:framePr w:hSpace="180" w:wrap="around" w:vAnchor="text" w:hAnchor="text" w:x="-572" w:y="1"/>
              <w:rPr>
                <w:b/>
                <w:bCs/>
                <w:sz w:val="20"/>
                <w:szCs w:val="20"/>
                <w:lang w:val="de-DE"/>
              </w:rPr>
            </w:pPr>
            <w:r w:rsidRPr="000C1767">
              <w:rPr>
                <w:b/>
                <w:bCs/>
                <w:sz w:val="20"/>
                <w:szCs w:val="20"/>
                <w:lang w:val="de-DE"/>
              </w:rPr>
              <w:t>PRODU</w:t>
            </w:r>
            <w:r w:rsidR="002C6E39">
              <w:rPr>
                <w:b/>
                <w:bCs/>
                <w:sz w:val="20"/>
                <w:szCs w:val="20"/>
                <w:lang w:val="de-DE"/>
              </w:rPr>
              <w:t>K</w:t>
            </w:r>
            <w:r w:rsidRPr="000C1767">
              <w:rPr>
                <w:b/>
                <w:bCs/>
                <w:sz w:val="20"/>
                <w:szCs w:val="20"/>
                <w:lang w:val="de-DE"/>
              </w:rPr>
              <w:t>T INTERES</w:t>
            </w:r>
            <w:r w:rsidR="002C6E39">
              <w:rPr>
                <w:b/>
                <w:bCs/>
                <w:sz w:val="20"/>
                <w:szCs w:val="20"/>
                <w:lang w:val="de-DE"/>
              </w:rPr>
              <w:t>SE</w:t>
            </w:r>
          </w:p>
        </w:tc>
      </w:tr>
      <w:tr w:rsidR="004D214A" w:rsidRPr="000C1767" w14:paraId="4EC79E81" w14:textId="77777777" w:rsidTr="000F17CB">
        <w:trPr>
          <w:cantSplit/>
          <w:trHeight w:val="425"/>
        </w:trPr>
        <w:tc>
          <w:tcPr>
            <w:tcW w:w="2760" w:type="dxa"/>
            <w:vAlign w:val="center"/>
          </w:tcPr>
          <w:p w14:paraId="0328FCBD" w14:textId="0155C212" w:rsidR="004D214A" w:rsidRPr="000C1767" w:rsidRDefault="002C6E39" w:rsidP="000F17CB">
            <w:pPr>
              <w:framePr w:hSpace="180" w:wrap="around" w:vAnchor="text" w:hAnchor="text" w:x="-572" w:y="1"/>
              <w:rPr>
                <w:sz w:val="20"/>
                <w:szCs w:val="20"/>
                <w:lang w:val="de-DE"/>
              </w:rPr>
            </w:pPr>
            <w:r>
              <w:rPr>
                <w:sz w:val="20"/>
                <w:szCs w:val="20"/>
                <w:lang w:val="de-DE"/>
              </w:rPr>
              <w:t>Aktiv auf Marktplätzen</w:t>
            </w:r>
          </w:p>
        </w:tc>
        <w:tc>
          <w:tcPr>
            <w:tcW w:w="4611" w:type="dxa"/>
            <w:tcBorders>
              <w:right w:val="single" w:sz="4" w:space="0" w:color="FFFFFF"/>
            </w:tcBorders>
            <w:vAlign w:val="center"/>
          </w:tcPr>
          <w:p w14:paraId="5674931C" w14:textId="4C228781"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Check12"/>
                  <w:enabled/>
                  <w:calcOnExit w:val="0"/>
                  <w:checkBox>
                    <w:sizeAuto/>
                    <w:default w:val="0"/>
                  </w:checkBox>
                </w:ffData>
              </w:fldChar>
            </w:r>
            <w:bookmarkStart w:id="19" w:name="Check12"/>
            <w:r w:rsidRPr="000C1767">
              <w:rPr>
                <w:sz w:val="20"/>
                <w:szCs w:val="20"/>
                <w:lang w:val="de-DE"/>
              </w:rPr>
              <w:instrText xml:space="preserve"> FORMCHECKBOX </w:instrText>
            </w:r>
            <w:r w:rsidR="009F62F1">
              <w:rPr>
                <w:sz w:val="20"/>
                <w:szCs w:val="20"/>
                <w:lang w:val="de-DE"/>
              </w:rPr>
            </w:r>
            <w:r w:rsidR="009F62F1">
              <w:rPr>
                <w:sz w:val="20"/>
                <w:szCs w:val="20"/>
                <w:lang w:val="de-DE"/>
              </w:rPr>
              <w:fldChar w:fldCharType="separate"/>
            </w:r>
            <w:r w:rsidRPr="000C1767">
              <w:rPr>
                <w:sz w:val="20"/>
                <w:szCs w:val="20"/>
                <w:lang w:val="de-DE"/>
              </w:rPr>
              <w:fldChar w:fldCharType="end"/>
            </w:r>
            <w:bookmarkEnd w:id="19"/>
            <w:r w:rsidRPr="000C1767">
              <w:rPr>
                <w:sz w:val="20"/>
                <w:szCs w:val="20"/>
                <w:lang w:val="de-DE"/>
              </w:rPr>
              <w:t xml:space="preserve"> </w:t>
            </w:r>
            <w:r w:rsidR="002C6E39">
              <w:rPr>
                <w:sz w:val="20"/>
                <w:szCs w:val="20"/>
                <w:lang w:val="de-DE"/>
              </w:rPr>
              <w:t>Ja</w:t>
            </w:r>
            <w:r w:rsidR="00181221" w:rsidRPr="000C1767">
              <w:rPr>
                <w:sz w:val="20"/>
                <w:szCs w:val="20"/>
                <w:lang w:val="de-DE"/>
              </w:rPr>
              <w:t xml:space="preserve">      </w:t>
            </w:r>
            <w:r w:rsidRPr="000C1767">
              <w:rPr>
                <w:sz w:val="20"/>
                <w:szCs w:val="20"/>
                <w:lang w:val="de-DE"/>
              </w:rPr>
              <w:fldChar w:fldCharType="begin">
                <w:ffData>
                  <w:name w:val="Check13"/>
                  <w:enabled/>
                  <w:calcOnExit w:val="0"/>
                  <w:checkBox>
                    <w:sizeAuto/>
                    <w:default w:val="0"/>
                  </w:checkBox>
                </w:ffData>
              </w:fldChar>
            </w:r>
            <w:bookmarkStart w:id="20" w:name="Check13"/>
            <w:r w:rsidRPr="000C1767">
              <w:rPr>
                <w:sz w:val="20"/>
                <w:szCs w:val="20"/>
                <w:lang w:val="de-DE"/>
              </w:rPr>
              <w:instrText xml:space="preserve"> FORMCHECKBOX </w:instrText>
            </w:r>
            <w:r w:rsidR="009F62F1">
              <w:rPr>
                <w:sz w:val="20"/>
                <w:szCs w:val="20"/>
                <w:lang w:val="de-DE"/>
              </w:rPr>
            </w:r>
            <w:r w:rsidR="009F62F1">
              <w:rPr>
                <w:sz w:val="20"/>
                <w:szCs w:val="20"/>
                <w:lang w:val="de-DE"/>
              </w:rPr>
              <w:fldChar w:fldCharType="separate"/>
            </w:r>
            <w:r w:rsidRPr="000C1767">
              <w:rPr>
                <w:sz w:val="20"/>
                <w:szCs w:val="20"/>
                <w:lang w:val="de-DE"/>
              </w:rPr>
              <w:fldChar w:fldCharType="end"/>
            </w:r>
            <w:bookmarkEnd w:id="20"/>
            <w:r w:rsidRPr="000C1767">
              <w:rPr>
                <w:sz w:val="20"/>
                <w:szCs w:val="20"/>
                <w:lang w:val="de-DE"/>
              </w:rPr>
              <w:t xml:space="preserve"> N</w:t>
            </w:r>
            <w:r w:rsidR="002C6E39">
              <w:rPr>
                <w:sz w:val="20"/>
                <w:szCs w:val="20"/>
                <w:lang w:val="de-DE"/>
              </w:rPr>
              <w:t>ein</w:t>
            </w:r>
          </w:p>
          <w:p w14:paraId="513C78B5" w14:textId="0135F564" w:rsidR="004D214A" w:rsidRPr="000C1767" w:rsidRDefault="002C6E39" w:rsidP="000F17CB">
            <w:pPr>
              <w:framePr w:hSpace="180" w:wrap="around" w:vAnchor="text" w:hAnchor="text" w:x="-572" w:y="1"/>
              <w:rPr>
                <w:sz w:val="16"/>
                <w:szCs w:val="16"/>
                <w:lang w:val="de-DE"/>
              </w:rPr>
            </w:pPr>
            <w:r>
              <w:rPr>
                <w:sz w:val="16"/>
                <w:szCs w:val="16"/>
                <w:lang w:val="de-DE"/>
              </w:rPr>
              <w:t xml:space="preserve">Marktplätze z.B., Amazon, Ebay. Bol.com, </w:t>
            </w:r>
            <w:r w:rsidR="004D214A" w:rsidRPr="000C1767">
              <w:rPr>
                <w:sz w:val="16"/>
                <w:szCs w:val="16"/>
                <w:lang w:val="de-DE"/>
              </w:rPr>
              <w:t>etc.</w:t>
            </w:r>
          </w:p>
        </w:tc>
        <w:tc>
          <w:tcPr>
            <w:tcW w:w="284" w:type="dxa"/>
            <w:tcBorders>
              <w:left w:val="single" w:sz="4" w:space="0" w:color="FFFFFF"/>
            </w:tcBorders>
            <w:vAlign w:val="center"/>
          </w:tcPr>
          <w:p w14:paraId="17EF98F0" w14:textId="77777777" w:rsidR="004D214A" w:rsidRPr="000C1767" w:rsidRDefault="004D214A" w:rsidP="000F17CB">
            <w:pPr>
              <w:framePr w:hSpace="180" w:wrap="around" w:vAnchor="text" w:hAnchor="text" w:x="-572" w:y="1"/>
              <w:rPr>
                <w:sz w:val="20"/>
                <w:szCs w:val="20"/>
                <w:lang w:val="de-DE"/>
              </w:rPr>
            </w:pPr>
          </w:p>
        </w:tc>
        <w:tc>
          <w:tcPr>
            <w:tcW w:w="2551" w:type="dxa"/>
            <w:tcBorders>
              <w:bottom w:val="single" w:sz="4" w:space="0" w:color="FFFFFF"/>
            </w:tcBorders>
            <w:vAlign w:val="center"/>
          </w:tcPr>
          <w:p w14:paraId="5DCAF937"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Check9"/>
                  <w:enabled/>
                  <w:calcOnExit w:val="0"/>
                  <w:checkBox>
                    <w:sizeAuto/>
                    <w:default w:val="0"/>
                  </w:checkBox>
                </w:ffData>
              </w:fldChar>
            </w:r>
            <w:bookmarkStart w:id="21" w:name="Check9"/>
            <w:r w:rsidRPr="000C1767">
              <w:rPr>
                <w:sz w:val="20"/>
                <w:szCs w:val="20"/>
                <w:lang w:val="de-DE"/>
              </w:rPr>
              <w:instrText xml:space="preserve"> FORMCHECKBOX </w:instrText>
            </w:r>
            <w:r w:rsidR="009F62F1">
              <w:rPr>
                <w:sz w:val="20"/>
                <w:szCs w:val="20"/>
                <w:lang w:val="de-DE"/>
              </w:rPr>
            </w:r>
            <w:r w:rsidR="009F62F1">
              <w:rPr>
                <w:sz w:val="20"/>
                <w:szCs w:val="20"/>
                <w:lang w:val="de-DE"/>
              </w:rPr>
              <w:fldChar w:fldCharType="separate"/>
            </w:r>
            <w:r w:rsidRPr="000C1767">
              <w:rPr>
                <w:sz w:val="20"/>
                <w:szCs w:val="20"/>
                <w:lang w:val="de-DE"/>
              </w:rPr>
              <w:fldChar w:fldCharType="end"/>
            </w:r>
            <w:bookmarkEnd w:id="21"/>
            <w:r w:rsidRPr="000C1767">
              <w:rPr>
                <w:sz w:val="20"/>
                <w:szCs w:val="20"/>
                <w:lang w:val="de-DE"/>
              </w:rPr>
              <w:t xml:space="preserve"> Toys</w:t>
            </w:r>
          </w:p>
        </w:tc>
      </w:tr>
      <w:tr w:rsidR="004D214A" w:rsidRPr="000C1767" w14:paraId="1E853957" w14:textId="77777777" w:rsidTr="000F17CB">
        <w:trPr>
          <w:cantSplit/>
          <w:trHeight w:val="425"/>
        </w:trPr>
        <w:tc>
          <w:tcPr>
            <w:tcW w:w="2760" w:type="dxa"/>
            <w:vAlign w:val="center"/>
          </w:tcPr>
          <w:p w14:paraId="5B188770" w14:textId="5D96DFDD" w:rsidR="004D214A" w:rsidRPr="000C1767" w:rsidRDefault="002C6E39" w:rsidP="000F17CB">
            <w:pPr>
              <w:framePr w:hSpace="180" w:wrap="around" w:vAnchor="text" w:hAnchor="text" w:x="-572" w:y="1"/>
              <w:rPr>
                <w:sz w:val="20"/>
                <w:szCs w:val="20"/>
                <w:lang w:val="de-DE"/>
              </w:rPr>
            </w:pPr>
            <w:r>
              <w:rPr>
                <w:sz w:val="20"/>
                <w:szCs w:val="20"/>
                <w:lang w:val="de-DE"/>
              </w:rPr>
              <w:t>MwSt-IdNr / USt-IdNr</w:t>
            </w:r>
          </w:p>
        </w:tc>
        <w:tc>
          <w:tcPr>
            <w:tcW w:w="4611" w:type="dxa"/>
            <w:tcBorders>
              <w:right w:val="single" w:sz="4" w:space="0" w:color="FFFFFF"/>
            </w:tcBorders>
            <w:vAlign w:val="center"/>
          </w:tcPr>
          <w:p w14:paraId="5710C5F4"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12"/>
                  <w:enabled/>
                  <w:calcOnExit w:val="0"/>
                  <w:textInput/>
                </w:ffData>
              </w:fldChar>
            </w:r>
            <w:bookmarkStart w:id="22" w:name="Text12"/>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22"/>
          </w:p>
        </w:tc>
        <w:tc>
          <w:tcPr>
            <w:tcW w:w="284" w:type="dxa"/>
            <w:tcBorders>
              <w:left w:val="single" w:sz="4" w:space="0" w:color="FFFFFF"/>
            </w:tcBorders>
            <w:vAlign w:val="center"/>
          </w:tcPr>
          <w:p w14:paraId="3986FB8E"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bottom w:val="single" w:sz="4" w:space="0" w:color="FFFFFF"/>
            </w:tcBorders>
            <w:vAlign w:val="center"/>
          </w:tcPr>
          <w:p w14:paraId="0A6D4F3B"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Check10"/>
                  <w:enabled/>
                  <w:calcOnExit w:val="0"/>
                  <w:checkBox>
                    <w:sizeAuto/>
                    <w:default w:val="0"/>
                  </w:checkBox>
                </w:ffData>
              </w:fldChar>
            </w:r>
            <w:bookmarkStart w:id="23" w:name="Check10"/>
            <w:r w:rsidRPr="000C1767">
              <w:rPr>
                <w:sz w:val="20"/>
                <w:szCs w:val="20"/>
                <w:lang w:val="de-DE"/>
              </w:rPr>
              <w:instrText xml:space="preserve"> FORMCHECKBOX </w:instrText>
            </w:r>
            <w:r w:rsidR="009F62F1">
              <w:rPr>
                <w:sz w:val="20"/>
                <w:szCs w:val="20"/>
                <w:lang w:val="de-DE"/>
              </w:rPr>
            </w:r>
            <w:r w:rsidR="009F62F1">
              <w:rPr>
                <w:sz w:val="20"/>
                <w:szCs w:val="20"/>
                <w:lang w:val="de-DE"/>
              </w:rPr>
              <w:fldChar w:fldCharType="separate"/>
            </w:r>
            <w:r w:rsidRPr="000C1767">
              <w:rPr>
                <w:sz w:val="20"/>
                <w:szCs w:val="20"/>
                <w:lang w:val="de-DE"/>
              </w:rPr>
              <w:fldChar w:fldCharType="end"/>
            </w:r>
            <w:bookmarkEnd w:id="23"/>
            <w:r w:rsidRPr="000C1767">
              <w:rPr>
                <w:sz w:val="20"/>
                <w:szCs w:val="20"/>
                <w:lang w:val="de-DE"/>
              </w:rPr>
              <w:t xml:space="preserve"> Drugstore</w:t>
            </w:r>
          </w:p>
        </w:tc>
      </w:tr>
      <w:tr w:rsidR="004D214A" w:rsidRPr="000C1767" w14:paraId="752D706A" w14:textId="77777777" w:rsidTr="000F17CB">
        <w:trPr>
          <w:cantSplit/>
          <w:trHeight w:val="425"/>
        </w:trPr>
        <w:tc>
          <w:tcPr>
            <w:tcW w:w="2760" w:type="dxa"/>
            <w:vAlign w:val="center"/>
          </w:tcPr>
          <w:p w14:paraId="77F58D34"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t>IBAN</w:t>
            </w:r>
          </w:p>
        </w:tc>
        <w:tc>
          <w:tcPr>
            <w:tcW w:w="4611" w:type="dxa"/>
            <w:tcBorders>
              <w:right w:val="single" w:sz="4" w:space="0" w:color="FFFFFF"/>
            </w:tcBorders>
            <w:vAlign w:val="center"/>
          </w:tcPr>
          <w:p w14:paraId="2236F27D"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13"/>
                  <w:enabled/>
                  <w:calcOnExit w:val="0"/>
                  <w:textInput/>
                </w:ffData>
              </w:fldChar>
            </w:r>
            <w:bookmarkStart w:id="24" w:name="Text13"/>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24"/>
          </w:p>
        </w:tc>
        <w:tc>
          <w:tcPr>
            <w:tcW w:w="284" w:type="dxa"/>
            <w:tcBorders>
              <w:left w:val="single" w:sz="4" w:space="0" w:color="FFFFFF"/>
            </w:tcBorders>
            <w:vAlign w:val="center"/>
          </w:tcPr>
          <w:p w14:paraId="31015CC9"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bottom w:val="single" w:sz="4" w:space="0" w:color="FFFFFF"/>
            </w:tcBorders>
            <w:vAlign w:val="center"/>
          </w:tcPr>
          <w:p w14:paraId="1C51476A"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Check11"/>
                  <w:enabled/>
                  <w:calcOnExit w:val="0"/>
                  <w:checkBox>
                    <w:sizeAuto/>
                    <w:default w:val="0"/>
                  </w:checkBox>
                </w:ffData>
              </w:fldChar>
            </w:r>
            <w:bookmarkStart w:id="25" w:name="Check11"/>
            <w:r w:rsidRPr="000C1767">
              <w:rPr>
                <w:sz w:val="20"/>
                <w:szCs w:val="20"/>
                <w:lang w:val="de-DE"/>
              </w:rPr>
              <w:instrText xml:space="preserve"> FORMCHECKBOX </w:instrText>
            </w:r>
            <w:r w:rsidR="009F62F1">
              <w:rPr>
                <w:sz w:val="20"/>
                <w:szCs w:val="20"/>
                <w:lang w:val="de-DE"/>
              </w:rPr>
            </w:r>
            <w:r w:rsidR="009F62F1">
              <w:rPr>
                <w:sz w:val="20"/>
                <w:szCs w:val="20"/>
                <w:lang w:val="de-DE"/>
              </w:rPr>
              <w:fldChar w:fldCharType="separate"/>
            </w:r>
            <w:r w:rsidRPr="000C1767">
              <w:rPr>
                <w:sz w:val="20"/>
                <w:szCs w:val="20"/>
                <w:lang w:val="de-DE"/>
              </w:rPr>
              <w:fldChar w:fldCharType="end"/>
            </w:r>
            <w:bookmarkEnd w:id="25"/>
            <w:r w:rsidRPr="000C1767">
              <w:rPr>
                <w:sz w:val="20"/>
                <w:szCs w:val="20"/>
                <w:lang w:val="de-DE"/>
              </w:rPr>
              <w:t xml:space="preserve"> Lingerie</w:t>
            </w:r>
          </w:p>
        </w:tc>
      </w:tr>
      <w:tr w:rsidR="004D214A" w:rsidRPr="000C1767" w14:paraId="43700F12" w14:textId="77777777" w:rsidTr="000F17CB">
        <w:trPr>
          <w:cantSplit/>
          <w:trHeight w:val="425"/>
        </w:trPr>
        <w:tc>
          <w:tcPr>
            <w:tcW w:w="2760" w:type="dxa"/>
            <w:tcBorders>
              <w:right w:val="single" w:sz="4" w:space="0" w:color="FFFFFF" w:themeColor="background1"/>
            </w:tcBorders>
            <w:vAlign w:val="center"/>
          </w:tcPr>
          <w:p w14:paraId="6B3E9A93" w14:textId="77777777" w:rsidR="004D214A" w:rsidRPr="000C1767" w:rsidRDefault="004D214A" w:rsidP="000F17CB">
            <w:pPr>
              <w:framePr w:hSpace="180" w:wrap="around" w:vAnchor="text" w:hAnchor="text" w:x="-572" w:y="1"/>
              <w:rPr>
                <w:sz w:val="20"/>
                <w:szCs w:val="20"/>
                <w:lang w:val="de-DE"/>
              </w:rPr>
            </w:pPr>
          </w:p>
        </w:tc>
        <w:tc>
          <w:tcPr>
            <w:tcW w:w="4611" w:type="dxa"/>
            <w:tcBorders>
              <w:left w:val="single" w:sz="4" w:space="0" w:color="FFFFFF" w:themeColor="background1"/>
              <w:right w:val="single" w:sz="4" w:space="0" w:color="FFFFFF"/>
            </w:tcBorders>
            <w:vAlign w:val="center"/>
          </w:tcPr>
          <w:p w14:paraId="5BBCF435" w14:textId="77777777" w:rsidR="004D214A" w:rsidRPr="000C1767" w:rsidRDefault="004D214A" w:rsidP="000F17CB">
            <w:pPr>
              <w:framePr w:hSpace="180" w:wrap="around" w:vAnchor="text" w:hAnchor="text" w:x="-572" w:y="1"/>
              <w:rPr>
                <w:sz w:val="20"/>
                <w:szCs w:val="20"/>
                <w:lang w:val="de-DE"/>
              </w:rPr>
            </w:pPr>
          </w:p>
        </w:tc>
        <w:tc>
          <w:tcPr>
            <w:tcW w:w="284" w:type="dxa"/>
            <w:tcBorders>
              <w:left w:val="single" w:sz="4" w:space="0" w:color="FFFFFF"/>
            </w:tcBorders>
            <w:vAlign w:val="center"/>
          </w:tcPr>
          <w:p w14:paraId="7AF18A5D"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bottom w:val="single" w:sz="4" w:space="0" w:color="000000" w:themeColor="text1"/>
            </w:tcBorders>
            <w:vAlign w:val="center"/>
          </w:tcPr>
          <w:p w14:paraId="1F560E51" w14:textId="77777777" w:rsidR="004D214A" w:rsidRPr="000C1767" w:rsidRDefault="004D214A" w:rsidP="000F17CB">
            <w:pPr>
              <w:framePr w:hSpace="180" w:wrap="around" w:vAnchor="text" w:hAnchor="text" w:x="-572" w:y="1"/>
              <w:rPr>
                <w:sz w:val="20"/>
                <w:szCs w:val="20"/>
                <w:lang w:val="de-DE"/>
              </w:rPr>
            </w:pPr>
          </w:p>
        </w:tc>
      </w:tr>
      <w:tr w:rsidR="004D214A" w:rsidRPr="000C1767" w14:paraId="201D1833" w14:textId="77777777" w:rsidTr="000F17CB">
        <w:trPr>
          <w:cantSplit/>
          <w:trHeight w:val="425"/>
        </w:trPr>
        <w:tc>
          <w:tcPr>
            <w:tcW w:w="2760" w:type="dxa"/>
            <w:tcBorders>
              <w:right w:val="single" w:sz="4" w:space="0" w:color="FFFFFF" w:themeColor="background1"/>
            </w:tcBorders>
            <w:vAlign w:val="center"/>
          </w:tcPr>
          <w:p w14:paraId="3CFEF09E" w14:textId="5B238A25" w:rsidR="004D214A" w:rsidRPr="000C1767" w:rsidRDefault="002C6E39" w:rsidP="000F17CB">
            <w:pPr>
              <w:framePr w:hSpace="180" w:wrap="around" w:vAnchor="text" w:hAnchor="text" w:x="-572" w:y="1"/>
              <w:rPr>
                <w:b/>
                <w:bCs/>
                <w:sz w:val="20"/>
                <w:szCs w:val="20"/>
                <w:lang w:val="de-DE"/>
              </w:rPr>
            </w:pPr>
            <w:r>
              <w:rPr>
                <w:b/>
                <w:bCs/>
                <w:sz w:val="20"/>
                <w:szCs w:val="20"/>
                <w:lang w:val="de-DE"/>
              </w:rPr>
              <w:t>VERKAUFSKONTAKT</w:t>
            </w:r>
          </w:p>
        </w:tc>
        <w:tc>
          <w:tcPr>
            <w:tcW w:w="4611" w:type="dxa"/>
            <w:tcBorders>
              <w:left w:val="single" w:sz="4" w:space="0" w:color="FFFFFF" w:themeColor="background1"/>
              <w:right w:val="single" w:sz="4" w:space="0" w:color="FFFFFF"/>
            </w:tcBorders>
            <w:vAlign w:val="center"/>
          </w:tcPr>
          <w:p w14:paraId="1B61B764" w14:textId="77777777" w:rsidR="004D214A" w:rsidRPr="000C1767" w:rsidRDefault="004D214A" w:rsidP="000F17CB">
            <w:pPr>
              <w:framePr w:hSpace="180" w:wrap="around" w:vAnchor="text" w:hAnchor="text" w:x="-572" w:y="1"/>
              <w:rPr>
                <w:sz w:val="20"/>
                <w:szCs w:val="20"/>
                <w:lang w:val="de-DE"/>
              </w:rPr>
            </w:pPr>
          </w:p>
        </w:tc>
        <w:tc>
          <w:tcPr>
            <w:tcW w:w="284" w:type="dxa"/>
            <w:tcBorders>
              <w:left w:val="single" w:sz="4" w:space="0" w:color="FFFFFF"/>
            </w:tcBorders>
            <w:vAlign w:val="center"/>
          </w:tcPr>
          <w:p w14:paraId="0EC53094"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000000" w:themeColor="text1"/>
              <w:left w:val="single" w:sz="4" w:space="0" w:color="FFFFFF" w:themeColor="background1"/>
              <w:bottom w:val="single" w:sz="4" w:space="0" w:color="FFFFFF"/>
            </w:tcBorders>
            <w:vAlign w:val="center"/>
          </w:tcPr>
          <w:p w14:paraId="3DE5488D" w14:textId="77777777" w:rsidR="004D214A" w:rsidRPr="000C1767" w:rsidRDefault="004D214A" w:rsidP="000F17CB">
            <w:pPr>
              <w:framePr w:hSpace="180" w:wrap="around" w:vAnchor="text" w:hAnchor="text" w:x="-572" w:y="1"/>
              <w:rPr>
                <w:sz w:val="20"/>
                <w:szCs w:val="20"/>
                <w:lang w:val="de-DE"/>
              </w:rPr>
            </w:pPr>
          </w:p>
        </w:tc>
      </w:tr>
      <w:tr w:rsidR="004D214A" w:rsidRPr="000C1767" w14:paraId="61094562" w14:textId="77777777" w:rsidTr="000F17CB">
        <w:trPr>
          <w:cantSplit/>
          <w:trHeight w:val="425"/>
        </w:trPr>
        <w:tc>
          <w:tcPr>
            <w:tcW w:w="2760" w:type="dxa"/>
            <w:vAlign w:val="center"/>
          </w:tcPr>
          <w:p w14:paraId="1736213D"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t>Name</w:t>
            </w:r>
          </w:p>
        </w:tc>
        <w:tc>
          <w:tcPr>
            <w:tcW w:w="4611" w:type="dxa"/>
            <w:tcBorders>
              <w:right w:val="single" w:sz="4" w:space="0" w:color="FFFFFF"/>
            </w:tcBorders>
            <w:vAlign w:val="center"/>
          </w:tcPr>
          <w:p w14:paraId="12A5EA4B"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15"/>
                  <w:enabled/>
                  <w:calcOnExit w:val="0"/>
                  <w:textInput/>
                </w:ffData>
              </w:fldChar>
            </w:r>
            <w:bookmarkStart w:id="26" w:name="Text15"/>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26"/>
          </w:p>
        </w:tc>
        <w:tc>
          <w:tcPr>
            <w:tcW w:w="284" w:type="dxa"/>
            <w:tcBorders>
              <w:left w:val="single" w:sz="4" w:space="0" w:color="FFFFFF"/>
            </w:tcBorders>
            <w:vAlign w:val="center"/>
          </w:tcPr>
          <w:p w14:paraId="0219FD84"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bottom w:val="single" w:sz="4" w:space="0" w:color="FFFFFF"/>
            </w:tcBorders>
            <w:vAlign w:val="center"/>
          </w:tcPr>
          <w:p w14:paraId="3A1F6242" w14:textId="77777777" w:rsidR="004D214A" w:rsidRPr="000C1767" w:rsidRDefault="004D214A" w:rsidP="000F17CB">
            <w:pPr>
              <w:framePr w:hSpace="180" w:wrap="around" w:vAnchor="text" w:hAnchor="text" w:x="-572" w:y="1"/>
              <w:rPr>
                <w:sz w:val="20"/>
                <w:szCs w:val="20"/>
                <w:lang w:val="de-DE"/>
              </w:rPr>
            </w:pPr>
          </w:p>
        </w:tc>
      </w:tr>
      <w:tr w:rsidR="004D214A" w:rsidRPr="000C1767" w14:paraId="312BB8CB" w14:textId="77777777" w:rsidTr="000F17CB">
        <w:trPr>
          <w:cantSplit/>
          <w:trHeight w:val="425"/>
        </w:trPr>
        <w:tc>
          <w:tcPr>
            <w:tcW w:w="2760" w:type="dxa"/>
            <w:vAlign w:val="center"/>
          </w:tcPr>
          <w:p w14:paraId="3BB7B56A"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t>Position</w:t>
            </w:r>
          </w:p>
        </w:tc>
        <w:tc>
          <w:tcPr>
            <w:tcW w:w="4611" w:type="dxa"/>
            <w:tcBorders>
              <w:right w:val="single" w:sz="4" w:space="0" w:color="FFFFFF"/>
            </w:tcBorders>
            <w:vAlign w:val="center"/>
          </w:tcPr>
          <w:p w14:paraId="11B7842B"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16"/>
                  <w:enabled/>
                  <w:calcOnExit w:val="0"/>
                  <w:textInput/>
                </w:ffData>
              </w:fldChar>
            </w:r>
            <w:bookmarkStart w:id="27" w:name="Text16"/>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27"/>
          </w:p>
        </w:tc>
        <w:tc>
          <w:tcPr>
            <w:tcW w:w="284" w:type="dxa"/>
            <w:tcBorders>
              <w:left w:val="single" w:sz="4" w:space="0" w:color="FFFFFF"/>
            </w:tcBorders>
            <w:vAlign w:val="center"/>
          </w:tcPr>
          <w:p w14:paraId="4856253C"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bottom w:val="single" w:sz="4" w:space="0" w:color="FFFFFF"/>
            </w:tcBorders>
            <w:vAlign w:val="center"/>
          </w:tcPr>
          <w:p w14:paraId="2BDF50CE" w14:textId="77777777" w:rsidR="004D214A" w:rsidRPr="000C1767" w:rsidRDefault="004D214A" w:rsidP="000F17CB">
            <w:pPr>
              <w:framePr w:hSpace="180" w:wrap="around" w:vAnchor="text" w:hAnchor="text" w:x="-572" w:y="1"/>
              <w:rPr>
                <w:sz w:val="20"/>
                <w:szCs w:val="20"/>
                <w:lang w:val="de-DE"/>
              </w:rPr>
            </w:pPr>
          </w:p>
        </w:tc>
      </w:tr>
      <w:tr w:rsidR="004D214A" w:rsidRPr="000C1767" w14:paraId="5670CAE4" w14:textId="77777777" w:rsidTr="000F17CB">
        <w:trPr>
          <w:cantSplit/>
          <w:trHeight w:val="425"/>
        </w:trPr>
        <w:tc>
          <w:tcPr>
            <w:tcW w:w="2760" w:type="dxa"/>
            <w:vAlign w:val="center"/>
          </w:tcPr>
          <w:p w14:paraId="755D01EF" w14:textId="4EE7BE30" w:rsidR="004D214A" w:rsidRPr="000C1767" w:rsidRDefault="002C6E39" w:rsidP="000F17CB">
            <w:pPr>
              <w:framePr w:hSpace="180" w:wrap="around" w:vAnchor="text" w:hAnchor="text" w:x="-572" w:y="1"/>
              <w:rPr>
                <w:sz w:val="20"/>
                <w:szCs w:val="20"/>
                <w:lang w:val="de-DE"/>
              </w:rPr>
            </w:pPr>
            <w:r w:rsidRPr="000C1767">
              <w:rPr>
                <w:sz w:val="20"/>
                <w:szCs w:val="20"/>
                <w:lang w:val="de-DE"/>
              </w:rPr>
              <w:t>E-Mail</w:t>
            </w:r>
          </w:p>
        </w:tc>
        <w:tc>
          <w:tcPr>
            <w:tcW w:w="4611" w:type="dxa"/>
            <w:tcBorders>
              <w:right w:val="single" w:sz="4" w:space="0" w:color="FFFFFF"/>
            </w:tcBorders>
            <w:vAlign w:val="center"/>
          </w:tcPr>
          <w:p w14:paraId="0C2024E4"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17"/>
                  <w:enabled/>
                  <w:calcOnExit w:val="0"/>
                  <w:textInput/>
                </w:ffData>
              </w:fldChar>
            </w:r>
            <w:bookmarkStart w:id="28" w:name="Text17"/>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28"/>
          </w:p>
        </w:tc>
        <w:tc>
          <w:tcPr>
            <w:tcW w:w="284" w:type="dxa"/>
            <w:tcBorders>
              <w:left w:val="single" w:sz="4" w:space="0" w:color="FFFFFF"/>
            </w:tcBorders>
            <w:vAlign w:val="center"/>
          </w:tcPr>
          <w:p w14:paraId="4833E411"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bottom w:val="single" w:sz="4" w:space="0" w:color="FFFFFF"/>
            </w:tcBorders>
            <w:vAlign w:val="center"/>
          </w:tcPr>
          <w:p w14:paraId="09C14495" w14:textId="77777777" w:rsidR="004D214A" w:rsidRPr="000C1767" w:rsidRDefault="004D214A" w:rsidP="000F17CB">
            <w:pPr>
              <w:framePr w:hSpace="180" w:wrap="around" w:vAnchor="text" w:hAnchor="text" w:x="-572" w:y="1"/>
              <w:rPr>
                <w:sz w:val="20"/>
                <w:szCs w:val="20"/>
                <w:lang w:val="de-DE"/>
              </w:rPr>
            </w:pPr>
          </w:p>
        </w:tc>
      </w:tr>
      <w:tr w:rsidR="004D214A" w:rsidRPr="000C1767" w14:paraId="3D56C86A" w14:textId="77777777" w:rsidTr="000F17CB">
        <w:trPr>
          <w:cantSplit/>
          <w:trHeight w:val="425"/>
        </w:trPr>
        <w:tc>
          <w:tcPr>
            <w:tcW w:w="2760" w:type="dxa"/>
            <w:vAlign w:val="center"/>
          </w:tcPr>
          <w:p w14:paraId="40246099" w14:textId="383642A8" w:rsidR="004D214A" w:rsidRPr="000C1767" w:rsidRDefault="002C6E39" w:rsidP="000F17CB">
            <w:pPr>
              <w:framePr w:hSpace="180" w:wrap="around" w:vAnchor="text" w:hAnchor="text" w:x="-572" w:y="1"/>
              <w:rPr>
                <w:sz w:val="20"/>
                <w:szCs w:val="20"/>
                <w:lang w:val="de-DE"/>
              </w:rPr>
            </w:pPr>
            <w:r>
              <w:rPr>
                <w:sz w:val="20"/>
                <w:szCs w:val="20"/>
                <w:lang w:val="de-DE"/>
              </w:rPr>
              <w:t>Telefon</w:t>
            </w:r>
          </w:p>
        </w:tc>
        <w:tc>
          <w:tcPr>
            <w:tcW w:w="4611" w:type="dxa"/>
            <w:tcBorders>
              <w:right w:val="single" w:sz="4" w:space="0" w:color="FFFFFF"/>
            </w:tcBorders>
            <w:vAlign w:val="center"/>
          </w:tcPr>
          <w:p w14:paraId="4E9AAA45"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18"/>
                  <w:enabled/>
                  <w:calcOnExit w:val="0"/>
                  <w:textInput/>
                </w:ffData>
              </w:fldChar>
            </w:r>
            <w:bookmarkStart w:id="29" w:name="Text18"/>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29"/>
          </w:p>
        </w:tc>
        <w:tc>
          <w:tcPr>
            <w:tcW w:w="284" w:type="dxa"/>
            <w:tcBorders>
              <w:left w:val="single" w:sz="4" w:space="0" w:color="FFFFFF"/>
            </w:tcBorders>
            <w:vAlign w:val="center"/>
          </w:tcPr>
          <w:p w14:paraId="1E82E6FF"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bottom w:val="single" w:sz="4" w:space="0" w:color="FFFFFF"/>
            </w:tcBorders>
            <w:vAlign w:val="center"/>
          </w:tcPr>
          <w:p w14:paraId="1EE47485" w14:textId="77777777" w:rsidR="004D214A" w:rsidRPr="000C1767" w:rsidRDefault="004D214A" w:rsidP="000F17CB">
            <w:pPr>
              <w:framePr w:hSpace="180" w:wrap="around" w:vAnchor="text" w:hAnchor="text" w:x="-572" w:y="1"/>
              <w:rPr>
                <w:sz w:val="20"/>
                <w:szCs w:val="20"/>
                <w:lang w:val="de-DE"/>
              </w:rPr>
            </w:pPr>
          </w:p>
        </w:tc>
      </w:tr>
      <w:tr w:rsidR="004D214A" w:rsidRPr="000C1767" w14:paraId="40E74BAA" w14:textId="77777777" w:rsidTr="000F17CB">
        <w:trPr>
          <w:cantSplit/>
          <w:trHeight w:val="425"/>
        </w:trPr>
        <w:tc>
          <w:tcPr>
            <w:tcW w:w="2760" w:type="dxa"/>
            <w:tcBorders>
              <w:right w:val="single" w:sz="4" w:space="0" w:color="FFFFFF" w:themeColor="background1"/>
            </w:tcBorders>
            <w:vAlign w:val="center"/>
          </w:tcPr>
          <w:p w14:paraId="455369E4" w14:textId="4325704A" w:rsidR="004D214A" w:rsidRPr="000C1767" w:rsidRDefault="002C6E39" w:rsidP="000F17CB">
            <w:pPr>
              <w:framePr w:hSpace="180" w:wrap="around" w:vAnchor="text" w:hAnchor="text" w:x="-572" w:y="1"/>
              <w:rPr>
                <w:b/>
                <w:bCs/>
                <w:sz w:val="20"/>
                <w:szCs w:val="20"/>
                <w:lang w:val="de-DE"/>
              </w:rPr>
            </w:pPr>
            <w:r>
              <w:rPr>
                <w:b/>
                <w:bCs/>
                <w:sz w:val="20"/>
                <w:szCs w:val="20"/>
                <w:lang w:val="de-DE"/>
              </w:rPr>
              <w:t>FINANZ KONTAKT</w:t>
            </w:r>
          </w:p>
        </w:tc>
        <w:tc>
          <w:tcPr>
            <w:tcW w:w="4611" w:type="dxa"/>
            <w:tcBorders>
              <w:left w:val="single" w:sz="4" w:space="0" w:color="FFFFFF" w:themeColor="background1"/>
              <w:right w:val="single" w:sz="4" w:space="0" w:color="FFFFFF"/>
            </w:tcBorders>
            <w:vAlign w:val="center"/>
          </w:tcPr>
          <w:p w14:paraId="2C12326F" w14:textId="77777777" w:rsidR="004D214A" w:rsidRPr="000C1767" w:rsidRDefault="004D214A" w:rsidP="000F17CB">
            <w:pPr>
              <w:framePr w:hSpace="180" w:wrap="around" w:vAnchor="text" w:hAnchor="text" w:x="-572" w:y="1"/>
              <w:rPr>
                <w:sz w:val="20"/>
                <w:szCs w:val="20"/>
                <w:lang w:val="de-DE"/>
              </w:rPr>
            </w:pPr>
          </w:p>
        </w:tc>
        <w:tc>
          <w:tcPr>
            <w:tcW w:w="284" w:type="dxa"/>
            <w:tcBorders>
              <w:left w:val="single" w:sz="4" w:space="0" w:color="FFFFFF"/>
            </w:tcBorders>
            <w:vAlign w:val="center"/>
          </w:tcPr>
          <w:p w14:paraId="5125A7A9"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left w:val="single" w:sz="4" w:space="0" w:color="FFFFFF" w:themeColor="background1"/>
              <w:bottom w:val="single" w:sz="4" w:space="0" w:color="FFFFFF"/>
            </w:tcBorders>
            <w:vAlign w:val="center"/>
          </w:tcPr>
          <w:p w14:paraId="2C9DE858" w14:textId="77777777" w:rsidR="004D214A" w:rsidRPr="000C1767" w:rsidRDefault="004D214A" w:rsidP="000F17CB">
            <w:pPr>
              <w:framePr w:hSpace="180" w:wrap="around" w:vAnchor="text" w:hAnchor="text" w:x="-572" w:y="1"/>
              <w:rPr>
                <w:sz w:val="20"/>
                <w:szCs w:val="20"/>
                <w:lang w:val="de-DE"/>
              </w:rPr>
            </w:pPr>
          </w:p>
        </w:tc>
      </w:tr>
      <w:tr w:rsidR="004D214A" w:rsidRPr="000C1767" w14:paraId="4C874750" w14:textId="77777777" w:rsidTr="000F17CB">
        <w:trPr>
          <w:cantSplit/>
          <w:trHeight w:val="425"/>
        </w:trPr>
        <w:tc>
          <w:tcPr>
            <w:tcW w:w="2760" w:type="dxa"/>
            <w:vAlign w:val="center"/>
          </w:tcPr>
          <w:p w14:paraId="044E8E7B"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t>Name</w:t>
            </w:r>
          </w:p>
        </w:tc>
        <w:tc>
          <w:tcPr>
            <w:tcW w:w="4611" w:type="dxa"/>
            <w:tcBorders>
              <w:right w:val="single" w:sz="4" w:space="0" w:color="FFFFFF"/>
            </w:tcBorders>
            <w:vAlign w:val="center"/>
          </w:tcPr>
          <w:p w14:paraId="54BCB05E"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19"/>
                  <w:enabled/>
                  <w:calcOnExit w:val="0"/>
                  <w:textInput/>
                </w:ffData>
              </w:fldChar>
            </w:r>
            <w:bookmarkStart w:id="30" w:name="Text19"/>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30"/>
          </w:p>
        </w:tc>
        <w:tc>
          <w:tcPr>
            <w:tcW w:w="284" w:type="dxa"/>
            <w:tcBorders>
              <w:left w:val="single" w:sz="4" w:space="0" w:color="FFFFFF"/>
            </w:tcBorders>
            <w:vAlign w:val="center"/>
          </w:tcPr>
          <w:p w14:paraId="65C6DC04"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bottom w:val="single" w:sz="4" w:space="0" w:color="FFFFFF"/>
            </w:tcBorders>
            <w:vAlign w:val="center"/>
          </w:tcPr>
          <w:p w14:paraId="18F36570" w14:textId="77777777" w:rsidR="004D214A" w:rsidRPr="000C1767" w:rsidRDefault="004D214A" w:rsidP="000F17CB">
            <w:pPr>
              <w:framePr w:hSpace="180" w:wrap="around" w:vAnchor="text" w:hAnchor="text" w:x="-572" w:y="1"/>
              <w:rPr>
                <w:sz w:val="20"/>
                <w:szCs w:val="20"/>
                <w:lang w:val="de-DE"/>
              </w:rPr>
            </w:pPr>
          </w:p>
        </w:tc>
      </w:tr>
      <w:tr w:rsidR="004D214A" w:rsidRPr="000C1767" w14:paraId="682DA704" w14:textId="77777777" w:rsidTr="000F17CB">
        <w:trPr>
          <w:cantSplit/>
          <w:trHeight w:val="425"/>
        </w:trPr>
        <w:tc>
          <w:tcPr>
            <w:tcW w:w="2760" w:type="dxa"/>
            <w:vAlign w:val="center"/>
          </w:tcPr>
          <w:p w14:paraId="7CC7A8CB"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t>Position</w:t>
            </w:r>
          </w:p>
        </w:tc>
        <w:tc>
          <w:tcPr>
            <w:tcW w:w="4611" w:type="dxa"/>
            <w:tcBorders>
              <w:right w:val="single" w:sz="4" w:space="0" w:color="FFFFFF"/>
            </w:tcBorders>
            <w:vAlign w:val="center"/>
          </w:tcPr>
          <w:p w14:paraId="12A360B2"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20"/>
                  <w:enabled/>
                  <w:calcOnExit w:val="0"/>
                  <w:textInput/>
                </w:ffData>
              </w:fldChar>
            </w:r>
            <w:bookmarkStart w:id="31" w:name="Text20"/>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31"/>
          </w:p>
        </w:tc>
        <w:tc>
          <w:tcPr>
            <w:tcW w:w="284" w:type="dxa"/>
            <w:tcBorders>
              <w:left w:val="single" w:sz="4" w:space="0" w:color="FFFFFF"/>
            </w:tcBorders>
            <w:vAlign w:val="center"/>
          </w:tcPr>
          <w:p w14:paraId="20C14457"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bottom w:val="single" w:sz="4" w:space="0" w:color="FFFFFF"/>
            </w:tcBorders>
            <w:vAlign w:val="center"/>
          </w:tcPr>
          <w:p w14:paraId="31676F82" w14:textId="77777777" w:rsidR="004D214A" w:rsidRPr="000C1767" w:rsidRDefault="004D214A" w:rsidP="000F17CB">
            <w:pPr>
              <w:framePr w:hSpace="180" w:wrap="around" w:vAnchor="text" w:hAnchor="text" w:x="-572" w:y="1"/>
              <w:rPr>
                <w:sz w:val="20"/>
                <w:szCs w:val="20"/>
                <w:lang w:val="de-DE"/>
              </w:rPr>
            </w:pPr>
          </w:p>
        </w:tc>
      </w:tr>
      <w:tr w:rsidR="004D214A" w:rsidRPr="000C1767" w14:paraId="6E03600D" w14:textId="77777777" w:rsidTr="000F17CB">
        <w:trPr>
          <w:cantSplit/>
          <w:trHeight w:val="425"/>
        </w:trPr>
        <w:tc>
          <w:tcPr>
            <w:tcW w:w="2760" w:type="dxa"/>
            <w:vAlign w:val="center"/>
          </w:tcPr>
          <w:p w14:paraId="3A6D27A9" w14:textId="6ACD3E6C" w:rsidR="004D214A" w:rsidRPr="000C1767" w:rsidRDefault="002C6E39" w:rsidP="000F17CB">
            <w:pPr>
              <w:framePr w:hSpace="180" w:wrap="around" w:vAnchor="text" w:hAnchor="text" w:x="-572" w:y="1"/>
              <w:rPr>
                <w:sz w:val="20"/>
                <w:szCs w:val="20"/>
                <w:lang w:val="de-DE"/>
              </w:rPr>
            </w:pPr>
            <w:r w:rsidRPr="000C1767">
              <w:rPr>
                <w:sz w:val="20"/>
                <w:szCs w:val="20"/>
                <w:lang w:val="de-DE"/>
              </w:rPr>
              <w:t>E-Mail</w:t>
            </w:r>
          </w:p>
        </w:tc>
        <w:tc>
          <w:tcPr>
            <w:tcW w:w="4611" w:type="dxa"/>
            <w:tcBorders>
              <w:right w:val="single" w:sz="4" w:space="0" w:color="FFFFFF"/>
            </w:tcBorders>
            <w:vAlign w:val="center"/>
          </w:tcPr>
          <w:p w14:paraId="089744C2" w14:textId="6D6A60E1" w:rsidR="004D214A" w:rsidRPr="000C1767" w:rsidRDefault="004D214A" w:rsidP="000F17CB">
            <w:pPr>
              <w:framePr w:hSpace="180" w:wrap="around" w:vAnchor="text" w:hAnchor="text" w:x="-572" w:y="1"/>
              <w:jc w:val="right"/>
              <w:rPr>
                <w:b/>
                <w:bCs/>
                <w:sz w:val="16"/>
                <w:szCs w:val="16"/>
                <w:lang w:val="de-DE"/>
              </w:rPr>
            </w:pPr>
            <w:r w:rsidRPr="000C1767">
              <w:rPr>
                <w:noProof/>
                <w:sz w:val="20"/>
                <w:szCs w:val="20"/>
                <w:lang w:val="de-DE"/>
              </w:rPr>
              <w:fldChar w:fldCharType="begin">
                <w:ffData>
                  <w:name w:val="Text21"/>
                  <w:enabled/>
                  <w:calcOnExit w:val="0"/>
                  <w:textInput/>
                </w:ffData>
              </w:fldChar>
            </w:r>
            <w:bookmarkStart w:id="32" w:name="Text21"/>
            <w:r w:rsidRPr="000C1767">
              <w:rPr>
                <w:noProof/>
                <w:sz w:val="20"/>
                <w:szCs w:val="20"/>
                <w:lang w:val="de-DE"/>
              </w:rPr>
              <w:instrText xml:space="preserve"> FORMTEXT </w:instrText>
            </w:r>
            <w:r w:rsidRPr="000C1767">
              <w:rPr>
                <w:noProof/>
                <w:sz w:val="20"/>
                <w:szCs w:val="20"/>
                <w:lang w:val="de-DE"/>
              </w:rPr>
            </w:r>
            <w:r w:rsidRPr="000C1767">
              <w:rPr>
                <w:noProof/>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fldChar w:fldCharType="end"/>
            </w:r>
            <w:bookmarkEnd w:id="32"/>
            <w:r w:rsidRPr="000C1767">
              <w:rPr>
                <w:noProof/>
                <w:sz w:val="20"/>
                <w:szCs w:val="20"/>
                <w:lang w:val="de-DE"/>
              </w:rPr>
              <w:t xml:space="preserve">     </w:t>
            </w:r>
            <w:r w:rsidRPr="000C1767">
              <w:rPr>
                <w:b/>
                <w:bCs/>
                <w:sz w:val="16"/>
                <w:szCs w:val="16"/>
                <w:lang w:val="de-DE"/>
              </w:rPr>
              <w:t xml:space="preserve">                                                                           </w:t>
            </w:r>
            <w:r w:rsidR="002C6E39">
              <w:rPr>
                <w:b/>
                <w:bCs/>
                <w:sz w:val="16"/>
                <w:szCs w:val="16"/>
                <w:lang w:val="de-DE"/>
              </w:rPr>
              <w:t xml:space="preserve">    </w:t>
            </w:r>
            <w:r w:rsidRPr="000C1767">
              <w:rPr>
                <w:b/>
                <w:bCs/>
                <w:sz w:val="16"/>
                <w:szCs w:val="16"/>
                <w:lang w:val="de-DE"/>
              </w:rPr>
              <w:t>(</w:t>
            </w:r>
            <w:r w:rsidR="002C6E39">
              <w:rPr>
                <w:b/>
                <w:bCs/>
                <w:sz w:val="16"/>
                <w:szCs w:val="16"/>
                <w:lang w:val="de-DE"/>
              </w:rPr>
              <w:t>FINANZEN</w:t>
            </w:r>
            <w:r w:rsidRPr="000C1767">
              <w:rPr>
                <w:b/>
                <w:bCs/>
                <w:sz w:val="16"/>
                <w:szCs w:val="16"/>
                <w:lang w:val="de-DE"/>
              </w:rPr>
              <w:t>)</w:t>
            </w:r>
          </w:p>
        </w:tc>
        <w:tc>
          <w:tcPr>
            <w:tcW w:w="284" w:type="dxa"/>
            <w:tcBorders>
              <w:left w:val="single" w:sz="4" w:space="0" w:color="FFFFFF"/>
            </w:tcBorders>
            <w:vAlign w:val="center"/>
          </w:tcPr>
          <w:p w14:paraId="2E356918"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bottom w:val="single" w:sz="4" w:space="0" w:color="FFFFFF"/>
            </w:tcBorders>
            <w:vAlign w:val="center"/>
          </w:tcPr>
          <w:p w14:paraId="520D9469" w14:textId="77777777" w:rsidR="004D214A" w:rsidRPr="000C1767" w:rsidRDefault="004D214A" w:rsidP="000F17CB">
            <w:pPr>
              <w:framePr w:hSpace="180" w:wrap="around" w:vAnchor="text" w:hAnchor="text" w:x="-572" w:y="1"/>
              <w:rPr>
                <w:sz w:val="20"/>
                <w:szCs w:val="20"/>
                <w:lang w:val="de-DE"/>
              </w:rPr>
            </w:pPr>
          </w:p>
        </w:tc>
      </w:tr>
      <w:tr w:rsidR="004D214A" w:rsidRPr="000C1767" w14:paraId="3D7ACEED" w14:textId="77777777" w:rsidTr="000F17CB">
        <w:trPr>
          <w:cantSplit/>
          <w:trHeight w:val="425"/>
        </w:trPr>
        <w:tc>
          <w:tcPr>
            <w:tcW w:w="2760" w:type="dxa"/>
            <w:vAlign w:val="center"/>
          </w:tcPr>
          <w:p w14:paraId="1288BFBF" w14:textId="7D7E9F40" w:rsidR="004D214A" w:rsidRPr="000C1767" w:rsidRDefault="002C6E39" w:rsidP="000F17CB">
            <w:pPr>
              <w:framePr w:hSpace="180" w:wrap="around" w:vAnchor="text" w:hAnchor="text" w:x="-572" w:y="1"/>
              <w:rPr>
                <w:sz w:val="20"/>
                <w:szCs w:val="20"/>
                <w:lang w:val="de-DE"/>
              </w:rPr>
            </w:pPr>
            <w:r>
              <w:rPr>
                <w:sz w:val="20"/>
                <w:szCs w:val="20"/>
                <w:lang w:val="de-DE"/>
              </w:rPr>
              <w:t>Telefon</w:t>
            </w:r>
          </w:p>
        </w:tc>
        <w:tc>
          <w:tcPr>
            <w:tcW w:w="4611" w:type="dxa"/>
            <w:tcBorders>
              <w:right w:val="single" w:sz="4" w:space="0" w:color="FFFFFF"/>
            </w:tcBorders>
            <w:vAlign w:val="center"/>
          </w:tcPr>
          <w:p w14:paraId="2330C0F4"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22"/>
                  <w:enabled/>
                  <w:calcOnExit w:val="0"/>
                  <w:textInput/>
                </w:ffData>
              </w:fldChar>
            </w:r>
            <w:bookmarkStart w:id="33" w:name="Text22"/>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33"/>
          </w:p>
        </w:tc>
        <w:tc>
          <w:tcPr>
            <w:tcW w:w="284" w:type="dxa"/>
            <w:tcBorders>
              <w:left w:val="single" w:sz="4" w:space="0" w:color="FFFFFF"/>
            </w:tcBorders>
            <w:vAlign w:val="center"/>
          </w:tcPr>
          <w:p w14:paraId="20671DD2"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bottom w:val="single" w:sz="4" w:space="0" w:color="FFFFFF"/>
            </w:tcBorders>
            <w:vAlign w:val="center"/>
          </w:tcPr>
          <w:p w14:paraId="2EEFB836" w14:textId="77777777" w:rsidR="004D214A" w:rsidRPr="000C1767" w:rsidRDefault="004D214A" w:rsidP="000F17CB">
            <w:pPr>
              <w:framePr w:hSpace="180" w:wrap="around" w:vAnchor="text" w:hAnchor="text" w:x="-572" w:y="1"/>
              <w:rPr>
                <w:sz w:val="20"/>
                <w:szCs w:val="20"/>
                <w:lang w:val="de-DE"/>
              </w:rPr>
            </w:pPr>
          </w:p>
        </w:tc>
      </w:tr>
      <w:tr w:rsidR="004D214A" w:rsidRPr="000C1767" w14:paraId="3BA9767E" w14:textId="77777777" w:rsidTr="000F17CB">
        <w:trPr>
          <w:cantSplit/>
          <w:trHeight w:val="425"/>
        </w:trPr>
        <w:tc>
          <w:tcPr>
            <w:tcW w:w="2760" w:type="dxa"/>
            <w:tcBorders>
              <w:right w:val="single" w:sz="4" w:space="0" w:color="FFFFFF" w:themeColor="background1"/>
            </w:tcBorders>
            <w:vAlign w:val="center"/>
          </w:tcPr>
          <w:p w14:paraId="2B6135BD" w14:textId="77777777" w:rsidR="004D214A" w:rsidRPr="000C1767" w:rsidRDefault="004D214A" w:rsidP="000F17CB">
            <w:pPr>
              <w:framePr w:hSpace="180" w:wrap="around" w:vAnchor="text" w:hAnchor="text" w:x="-572" w:y="1"/>
              <w:rPr>
                <w:sz w:val="20"/>
                <w:szCs w:val="20"/>
                <w:lang w:val="de-DE"/>
              </w:rPr>
            </w:pPr>
          </w:p>
        </w:tc>
        <w:tc>
          <w:tcPr>
            <w:tcW w:w="4611" w:type="dxa"/>
            <w:tcBorders>
              <w:left w:val="single" w:sz="4" w:space="0" w:color="FFFFFF" w:themeColor="background1"/>
              <w:right w:val="single" w:sz="4" w:space="0" w:color="FFFFFF"/>
            </w:tcBorders>
            <w:vAlign w:val="center"/>
          </w:tcPr>
          <w:p w14:paraId="4B574CC1" w14:textId="77777777" w:rsidR="004D214A" w:rsidRPr="000C1767" w:rsidRDefault="004D214A" w:rsidP="000F17CB">
            <w:pPr>
              <w:framePr w:hSpace="180" w:wrap="around" w:vAnchor="text" w:hAnchor="text" w:x="-572" w:y="1"/>
              <w:rPr>
                <w:sz w:val="20"/>
                <w:szCs w:val="20"/>
                <w:lang w:val="de-DE"/>
              </w:rPr>
            </w:pPr>
          </w:p>
        </w:tc>
        <w:tc>
          <w:tcPr>
            <w:tcW w:w="284" w:type="dxa"/>
            <w:tcBorders>
              <w:left w:val="single" w:sz="4" w:space="0" w:color="FFFFFF"/>
              <w:right w:val="single" w:sz="4" w:space="0" w:color="FFFFFF" w:themeColor="background1"/>
            </w:tcBorders>
            <w:vAlign w:val="center"/>
          </w:tcPr>
          <w:p w14:paraId="6F2871AF" w14:textId="77777777" w:rsidR="004D214A" w:rsidRPr="000C1767" w:rsidRDefault="004D214A" w:rsidP="000F17CB">
            <w:pPr>
              <w:framePr w:hSpace="180" w:wrap="around" w:vAnchor="text" w:hAnchor="text" w:x="-572" w:y="1"/>
              <w:rPr>
                <w:sz w:val="20"/>
                <w:szCs w:val="20"/>
                <w:lang w:val="de-DE"/>
              </w:rPr>
            </w:pPr>
          </w:p>
        </w:tc>
        <w:tc>
          <w:tcPr>
            <w:tcW w:w="2551" w:type="dxa"/>
            <w:tcBorders>
              <w:top w:val="single" w:sz="4" w:space="0" w:color="FFFFFF"/>
              <w:left w:val="single" w:sz="4" w:space="0" w:color="FFFFFF" w:themeColor="background1"/>
            </w:tcBorders>
            <w:vAlign w:val="center"/>
          </w:tcPr>
          <w:p w14:paraId="7D9E4427" w14:textId="77777777" w:rsidR="004D214A" w:rsidRPr="000C1767" w:rsidRDefault="004D214A" w:rsidP="000F17CB">
            <w:pPr>
              <w:framePr w:hSpace="180" w:wrap="around" w:vAnchor="text" w:hAnchor="text" w:x="-572" w:y="1"/>
              <w:rPr>
                <w:sz w:val="20"/>
                <w:szCs w:val="20"/>
                <w:lang w:val="de-DE"/>
              </w:rPr>
            </w:pPr>
          </w:p>
        </w:tc>
      </w:tr>
      <w:tr w:rsidR="004D214A" w:rsidRPr="000C1767" w14:paraId="7284076C" w14:textId="77777777" w:rsidTr="000F17CB">
        <w:trPr>
          <w:cantSplit/>
          <w:trHeight w:val="425"/>
        </w:trPr>
        <w:tc>
          <w:tcPr>
            <w:tcW w:w="2760" w:type="dxa"/>
            <w:vAlign w:val="center"/>
          </w:tcPr>
          <w:p w14:paraId="6F339005" w14:textId="1B581AB1" w:rsidR="004D214A" w:rsidRPr="000C1767" w:rsidRDefault="00E433CB" w:rsidP="000F17CB">
            <w:pPr>
              <w:framePr w:hSpace="180" w:wrap="around" w:vAnchor="text" w:hAnchor="text" w:x="-572" w:y="1"/>
              <w:rPr>
                <w:sz w:val="20"/>
                <w:szCs w:val="20"/>
                <w:lang w:val="de-DE"/>
              </w:rPr>
            </w:pPr>
            <w:r w:rsidRPr="000C1767">
              <w:rPr>
                <w:sz w:val="20"/>
                <w:szCs w:val="20"/>
                <w:lang w:val="de-DE"/>
              </w:rPr>
              <w:t>N</w:t>
            </w:r>
            <w:r w:rsidR="004D214A" w:rsidRPr="000C1767">
              <w:rPr>
                <w:sz w:val="20"/>
                <w:szCs w:val="20"/>
                <w:lang w:val="de-DE"/>
              </w:rPr>
              <w:t>ame</w:t>
            </w:r>
          </w:p>
        </w:tc>
        <w:tc>
          <w:tcPr>
            <w:tcW w:w="4611" w:type="dxa"/>
            <w:tcBorders>
              <w:right w:val="single" w:sz="4" w:space="0" w:color="FFFFFF"/>
            </w:tcBorders>
            <w:vAlign w:val="center"/>
          </w:tcPr>
          <w:p w14:paraId="2828FE43" w14:textId="77777777" w:rsidR="004D214A" w:rsidRPr="000C1767" w:rsidRDefault="004D214A" w:rsidP="000F17CB">
            <w:pPr>
              <w:framePr w:hSpace="180" w:wrap="around" w:vAnchor="text" w:hAnchor="text" w:x="-572" w:y="1"/>
              <w:rPr>
                <w:sz w:val="20"/>
                <w:szCs w:val="20"/>
                <w:lang w:val="de-DE"/>
              </w:rPr>
            </w:pPr>
            <w:r w:rsidRPr="000C1767">
              <w:rPr>
                <w:sz w:val="20"/>
                <w:szCs w:val="20"/>
                <w:lang w:val="de-DE"/>
              </w:rPr>
              <w:fldChar w:fldCharType="begin">
                <w:ffData>
                  <w:name w:val="Text23"/>
                  <w:enabled/>
                  <w:calcOnExit w:val="0"/>
                  <w:textInput/>
                </w:ffData>
              </w:fldChar>
            </w:r>
            <w:bookmarkStart w:id="34" w:name="Text23"/>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bookmarkEnd w:id="34"/>
          </w:p>
        </w:tc>
        <w:tc>
          <w:tcPr>
            <w:tcW w:w="284" w:type="dxa"/>
            <w:tcBorders>
              <w:left w:val="single" w:sz="4" w:space="0" w:color="FFFFFF"/>
            </w:tcBorders>
            <w:vAlign w:val="center"/>
          </w:tcPr>
          <w:p w14:paraId="47AF204A" w14:textId="77777777" w:rsidR="004D214A" w:rsidRPr="000C1767" w:rsidRDefault="004D214A" w:rsidP="000F17CB">
            <w:pPr>
              <w:framePr w:hSpace="180" w:wrap="around" w:vAnchor="text" w:hAnchor="text" w:x="-572" w:y="1"/>
              <w:rPr>
                <w:sz w:val="20"/>
                <w:szCs w:val="20"/>
                <w:lang w:val="de-DE"/>
              </w:rPr>
            </w:pPr>
          </w:p>
        </w:tc>
        <w:tc>
          <w:tcPr>
            <w:tcW w:w="2551" w:type="dxa"/>
            <w:vAlign w:val="center"/>
          </w:tcPr>
          <w:p w14:paraId="24768975" w14:textId="5D0A6028" w:rsidR="004D214A" w:rsidRPr="000C1767" w:rsidRDefault="002C6E39" w:rsidP="000F17CB">
            <w:pPr>
              <w:framePr w:hSpace="180" w:wrap="around" w:vAnchor="text" w:hAnchor="text" w:x="-572" w:y="1"/>
              <w:rPr>
                <w:sz w:val="20"/>
                <w:szCs w:val="20"/>
                <w:lang w:val="de-DE"/>
              </w:rPr>
            </w:pPr>
            <w:r>
              <w:rPr>
                <w:sz w:val="20"/>
                <w:szCs w:val="20"/>
                <w:lang w:val="de-DE"/>
              </w:rPr>
              <w:t>Datum</w:t>
            </w:r>
            <w:r w:rsidR="004D214A" w:rsidRPr="000C1767">
              <w:rPr>
                <w:sz w:val="20"/>
                <w:szCs w:val="20"/>
                <w:lang w:val="de-DE"/>
              </w:rPr>
              <w:t xml:space="preserve"> </w:t>
            </w:r>
            <w:r w:rsidR="004D214A" w:rsidRPr="000C1767">
              <w:rPr>
                <w:sz w:val="20"/>
                <w:szCs w:val="20"/>
                <w:lang w:val="de-DE"/>
              </w:rPr>
              <w:fldChar w:fldCharType="begin">
                <w:ffData>
                  <w:name w:val="Text14"/>
                  <w:enabled/>
                  <w:calcOnExit w:val="0"/>
                  <w:textInput>
                    <w:type w:val="date"/>
                    <w:format w:val="M/d/yy"/>
                  </w:textInput>
                </w:ffData>
              </w:fldChar>
            </w:r>
            <w:bookmarkStart w:id="35" w:name="Text14"/>
            <w:r w:rsidR="004D214A" w:rsidRPr="000C1767">
              <w:rPr>
                <w:sz w:val="20"/>
                <w:szCs w:val="20"/>
                <w:lang w:val="de-DE"/>
              </w:rPr>
              <w:instrText xml:space="preserve"> FORMTEXT </w:instrText>
            </w:r>
            <w:r w:rsidR="004D214A" w:rsidRPr="000C1767">
              <w:rPr>
                <w:sz w:val="20"/>
                <w:szCs w:val="20"/>
                <w:lang w:val="de-DE"/>
              </w:rPr>
            </w:r>
            <w:r w:rsidR="004D214A" w:rsidRPr="000C1767">
              <w:rPr>
                <w:sz w:val="20"/>
                <w:szCs w:val="20"/>
                <w:lang w:val="de-DE"/>
              </w:rPr>
              <w:fldChar w:fldCharType="separate"/>
            </w:r>
            <w:r w:rsidR="004D214A" w:rsidRPr="000C1767">
              <w:rPr>
                <w:noProof/>
                <w:sz w:val="20"/>
                <w:szCs w:val="20"/>
                <w:lang w:val="de-DE"/>
              </w:rPr>
              <w:t> </w:t>
            </w:r>
            <w:r w:rsidR="004D214A" w:rsidRPr="000C1767">
              <w:rPr>
                <w:noProof/>
                <w:sz w:val="20"/>
                <w:szCs w:val="20"/>
                <w:lang w:val="de-DE"/>
              </w:rPr>
              <w:t> </w:t>
            </w:r>
            <w:r w:rsidR="004D214A" w:rsidRPr="000C1767">
              <w:rPr>
                <w:noProof/>
                <w:sz w:val="20"/>
                <w:szCs w:val="20"/>
                <w:lang w:val="de-DE"/>
              </w:rPr>
              <w:t> </w:t>
            </w:r>
            <w:r w:rsidR="004D214A" w:rsidRPr="000C1767">
              <w:rPr>
                <w:noProof/>
                <w:sz w:val="20"/>
                <w:szCs w:val="20"/>
                <w:lang w:val="de-DE"/>
              </w:rPr>
              <w:t> </w:t>
            </w:r>
            <w:r w:rsidR="004D214A" w:rsidRPr="000C1767">
              <w:rPr>
                <w:noProof/>
                <w:sz w:val="20"/>
                <w:szCs w:val="20"/>
                <w:lang w:val="de-DE"/>
              </w:rPr>
              <w:t> </w:t>
            </w:r>
            <w:r w:rsidR="004D214A" w:rsidRPr="000C1767">
              <w:rPr>
                <w:sz w:val="20"/>
                <w:szCs w:val="20"/>
                <w:lang w:val="de-DE"/>
              </w:rPr>
              <w:fldChar w:fldCharType="end"/>
            </w:r>
            <w:bookmarkEnd w:id="35"/>
          </w:p>
        </w:tc>
      </w:tr>
      <w:tr w:rsidR="004D214A" w:rsidRPr="000C1767" w14:paraId="3F5B5D0B" w14:textId="77777777" w:rsidTr="000F17CB">
        <w:trPr>
          <w:cantSplit/>
          <w:trHeight w:val="425"/>
        </w:trPr>
        <w:tc>
          <w:tcPr>
            <w:tcW w:w="2760" w:type="dxa"/>
            <w:vAlign w:val="center"/>
          </w:tcPr>
          <w:p w14:paraId="4E1DA3BC" w14:textId="714CA305" w:rsidR="004D214A" w:rsidRPr="000C1767" w:rsidRDefault="002C6E39" w:rsidP="000F17CB">
            <w:pPr>
              <w:framePr w:hSpace="180" w:wrap="around" w:vAnchor="text" w:hAnchor="text" w:x="-572" w:y="1"/>
              <w:rPr>
                <w:b/>
                <w:bCs/>
                <w:sz w:val="20"/>
                <w:szCs w:val="20"/>
                <w:lang w:val="de-DE"/>
              </w:rPr>
            </w:pPr>
            <w:r>
              <w:rPr>
                <w:b/>
                <w:bCs/>
                <w:color w:val="FF0000"/>
                <w:sz w:val="20"/>
                <w:szCs w:val="20"/>
                <w:lang w:val="de-DE"/>
              </w:rPr>
              <w:t>AUTORISIERTE UNTERSCHRIFT</w:t>
            </w:r>
            <w:r w:rsidR="004D214A" w:rsidRPr="000C1767">
              <w:rPr>
                <w:b/>
                <w:bCs/>
                <w:color w:val="FF0000"/>
                <w:sz w:val="20"/>
                <w:szCs w:val="20"/>
                <w:lang w:val="de-DE"/>
              </w:rPr>
              <w:t xml:space="preserve"> </w:t>
            </w:r>
          </w:p>
        </w:tc>
        <w:tc>
          <w:tcPr>
            <w:tcW w:w="4611" w:type="dxa"/>
            <w:tcBorders>
              <w:right w:val="single" w:sz="4" w:space="0" w:color="FFFFFF"/>
            </w:tcBorders>
            <w:vAlign w:val="center"/>
          </w:tcPr>
          <w:p w14:paraId="621F338B" w14:textId="77777777" w:rsidR="004D214A" w:rsidRPr="000C1767" w:rsidRDefault="004D214A" w:rsidP="000F17CB">
            <w:pPr>
              <w:framePr w:hSpace="180" w:wrap="around" w:vAnchor="text" w:hAnchor="text" w:x="-572" w:y="1"/>
              <w:rPr>
                <w:sz w:val="20"/>
                <w:szCs w:val="20"/>
                <w:lang w:val="de-DE"/>
              </w:rPr>
            </w:pPr>
          </w:p>
          <w:p w14:paraId="620949F0" w14:textId="77777777" w:rsidR="004D214A" w:rsidRPr="000C1767" w:rsidRDefault="004D214A" w:rsidP="000F17CB">
            <w:pPr>
              <w:framePr w:hSpace="180" w:wrap="around" w:vAnchor="text" w:hAnchor="text" w:x="-572" w:y="1"/>
              <w:rPr>
                <w:sz w:val="20"/>
                <w:szCs w:val="20"/>
                <w:lang w:val="de-DE"/>
              </w:rPr>
            </w:pPr>
          </w:p>
          <w:p w14:paraId="1966725A" w14:textId="77777777" w:rsidR="004D214A" w:rsidRPr="000C1767" w:rsidRDefault="004D214A" w:rsidP="000F17CB">
            <w:pPr>
              <w:framePr w:hSpace="180" w:wrap="around" w:vAnchor="text" w:hAnchor="text" w:x="-572" w:y="1"/>
              <w:rPr>
                <w:sz w:val="20"/>
                <w:szCs w:val="20"/>
                <w:lang w:val="de-DE"/>
              </w:rPr>
            </w:pPr>
          </w:p>
          <w:p w14:paraId="0A3DAB55" w14:textId="77777777" w:rsidR="004D214A" w:rsidRPr="000C1767" w:rsidRDefault="004D214A" w:rsidP="000F17CB">
            <w:pPr>
              <w:framePr w:hSpace="180" w:wrap="around" w:vAnchor="text" w:hAnchor="text" w:x="-572" w:y="1"/>
              <w:rPr>
                <w:sz w:val="20"/>
                <w:szCs w:val="20"/>
                <w:lang w:val="de-DE"/>
              </w:rPr>
            </w:pPr>
          </w:p>
        </w:tc>
        <w:tc>
          <w:tcPr>
            <w:tcW w:w="284" w:type="dxa"/>
            <w:tcBorders>
              <w:left w:val="single" w:sz="4" w:space="0" w:color="FFFFFF"/>
            </w:tcBorders>
            <w:vAlign w:val="center"/>
          </w:tcPr>
          <w:p w14:paraId="7AE29E0A" w14:textId="77777777" w:rsidR="004D214A" w:rsidRPr="000C1767" w:rsidRDefault="004D214A" w:rsidP="000F17CB">
            <w:pPr>
              <w:framePr w:hSpace="180" w:wrap="around" w:vAnchor="text" w:hAnchor="text" w:x="-572" w:y="1"/>
              <w:rPr>
                <w:sz w:val="20"/>
                <w:szCs w:val="20"/>
                <w:lang w:val="de-DE"/>
              </w:rPr>
            </w:pPr>
          </w:p>
        </w:tc>
        <w:tc>
          <w:tcPr>
            <w:tcW w:w="2551" w:type="dxa"/>
            <w:vAlign w:val="center"/>
          </w:tcPr>
          <w:p w14:paraId="62D5CE61" w14:textId="77777777" w:rsidR="004D214A" w:rsidRPr="000C1767" w:rsidRDefault="004D214A" w:rsidP="000F17CB">
            <w:pPr>
              <w:framePr w:hSpace="180" w:wrap="around" w:vAnchor="text" w:hAnchor="text" w:x="-572" w:y="1"/>
              <w:rPr>
                <w:sz w:val="20"/>
                <w:szCs w:val="20"/>
                <w:lang w:val="de-DE"/>
              </w:rPr>
            </w:pPr>
          </w:p>
        </w:tc>
      </w:tr>
    </w:tbl>
    <w:p w14:paraId="2F0D47DD" w14:textId="77777777" w:rsidR="004D214A" w:rsidRPr="000C1767" w:rsidRDefault="004D214A" w:rsidP="004D214A">
      <w:pPr>
        <w:rPr>
          <w:lang w:val="de-DE"/>
        </w:rPr>
      </w:pPr>
    </w:p>
    <w:p w14:paraId="58683C55" w14:textId="7F7A4C15" w:rsidR="004D214A" w:rsidRDefault="002C6E39" w:rsidP="004D214A">
      <w:pPr>
        <w:rPr>
          <w:lang w:val="de-DE"/>
        </w:rPr>
      </w:pPr>
      <w:r w:rsidRPr="002C6E39">
        <w:rPr>
          <w:lang w:val="de-DE"/>
        </w:rPr>
        <w:t>Falls zutreffend, können Sie unten Ihre Lieferadresse(n) eingeben:</w:t>
      </w:r>
    </w:p>
    <w:p w14:paraId="759C1263" w14:textId="77777777" w:rsidR="002C6E39" w:rsidRPr="000C1767" w:rsidRDefault="002C6E39" w:rsidP="004D214A">
      <w:pPr>
        <w:rPr>
          <w:lang w:val="de-DE"/>
        </w:rPr>
      </w:pPr>
    </w:p>
    <w:tbl>
      <w:tblPr>
        <w:tblStyle w:val="TableGrid"/>
        <w:tblW w:w="8926" w:type="dxa"/>
        <w:tblLook w:val="04A0" w:firstRow="1" w:lastRow="0" w:firstColumn="1" w:lastColumn="0" w:noHBand="0" w:noVBand="1"/>
      </w:tblPr>
      <w:tblGrid>
        <w:gridCol w:w="3822"/>
        <w:gridCol w:w="5104"/>
      </w:tblGrid>
      <w:tr w:rsidR="004D214A" w:rsidRPr="000C1767" w14:paraId="6C6A7929" w14:textId="77777777" w:rsidTr="000F17CB">
        <w:trPr>
          <w:cantSplit/>
          <w:trHeight w:val="425"/>
        </w:trPr>
        <w:tc>
          <w:tcPr>
            <w:tcW w:w="3822" w:type="dxa"/>
            <w:vAlign w:val="center"/>
          </w:tcPr>
          <w:p w14:paraId="31DF5F76" w14:textId="569CF8CE" w:rsidR="004D214A" w:rsidRPr="000C1767" w:rsidRDefault="0044188C" w:rsidP="000F17CB">
            <w:pPr>
              <w:rPr>
                <w:sz w:val="20"/>
                <w:szCs w:val="20"/>
                <w:lang w:val="de-DE"/>
              </w:rPr>
            </w:pPr>
            <w:r>
              <w:rPr>
                <w:sz w:val="20"/>
                <w:szCs w:val="20"/>
                <w:lang w:val="de-DE"/>
              </w:rPr>
              <w:t>Geschäft</w:t>
            </w:r>
            <w:r w:rsidR="004D214A" w:rsidRPr="000C1767">
              <w:rPr>
                <w:sz w:val="20"/>
                <w:szCs w:val="20"/>
                <w:lang w:val="de-DE"/>
              </w:rPr>
              <w:t xml:space="preserve"> Name</w:t>
            </w:r>
          </w:p>
        </w:tc>
        <w:tc>
          <w:tcPr>
            <w:tcW w:w="5104" w:type="dxa"/>
            <w:tcBorders>
              <w:right w:val="single" w:sz="4" w:space="0" w:color="000000" w:themeColor="text1"/>
            </w:tcBorders>
            <w:vAlign w:val="center"/>
          </w:tcPr>
          <w:p w14:paraId="615DF41A" w14:textId="77777777" w:rsidR="004D214A" w:rsidRPr="000C1767" w:rsidRDefault="004D214A" w:rsidP="000F17CB">
            <w:pPr>
              <w:rPr>
                <w:sz w:val="20"/>
                <w:szCs w:val="20"/>
                <w:lang w:val="de-DE"/>
              </w:rPr>
            </w:pPr>
            <w:r w:rsidRPr="000C1767">
              <w:rPr>
                <w:sz w:val="20"/>
                <w:szCs w:val="20"/>
                <w:lang w:val="de-DE"/>
              </w:rPr>
              <w:fldChar w:fldCharType="begin">
                <w:ffData>
                  <w:name w:val="Text2"/>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fldChar w:fldCharType="end"/>
            </w:r>
          </w:p>
        </w:tc>
      </w:tr>
      <w:tr w:rsidR="004D214A" w:rsidRPr="000C1767" w14:paraId="160E6EFA" w14:textId="77777777" w:rsidTr="000F17CB">
        <w:trPr>
          <w:cantSplit/>
          <w:trHeight w:val="425"/>
        </w:trPr>
        <w:tc>
          <w:tcPr>
            <w:tcW w:w="3822" w:type="dxa"/>
            <w:vAlign w:val="center"/>
          </w:tcPr>
          <w:p w14:paraId="4BB7136E" w14:textId="7EEC3A72" w:rsidR="004D214A" w:rsidRPr="000C1767" w:rsidRDefault="002C6E39" w:rsidP="000F17CB">
            <w:pPr>
              <w:rPr>
                <w:sz w:val="20"/>
                <w:szCs w:val="20"/>
                <w:lang w:val="de-DE"/>
              </w:rPr>
            </w:pPr>
            <w:r>
              <w:rPr>
                <w:sz w:val="20"/>
                <w:szCs w:val="20"/>
                <w:lang w:val="de-DE"/>
              </w:rPr>
              <w:t>Telefon</w:t>
            </w:r>
          </w:p>
        </w:tc>
        <w:tc>
          <w:tcPr>
            <w:tcW w:w="5104" w:type="dxa"/>
            <w:tcBorders>
              <w:right w:val="single" w:sz="4" w:space="0" w:color="000000" w:themeColor="text1"/>
            </w:tcBorders>
            <w:vAlign w:val="center"/>
          </w:tcPr>
          <w:p w14:paraId="49712E6A" w14:textId="77777777" w:rsidR="004D214A" w:rsidRPr="000C1767" w:rsidRDefault="004D214A" w:rsidP="000F17CB">
            <w:pPr>
              <w:rPr>
                <w:sz w:val="20"/>
                <w:szCs w:val="20"/>
                <w:lang w:val="de-DE"/>
              </w:rPr>
            </w:pPr>
            <w:r w:rsidRPr="000C1767">
              <w:rPr>
                <w:sz w:val="20"/>
                <w:szCs w:val="20"/>
                <w:lang w:val="de-DE"/>
              </w:rPr>
              <w:fldChar w:fldCharType="begin">
                <w:ffData>
                  <w:name w:val="Text24"/>
                  <w:enabled/>
                  <w:calcOnExit w:val="0"/>
                  <w:textInput/>
                </w:ffData>
              </w:fldChar>
            </w:r>
            <w:bookmarkStart w:id="36" w:name="Text24"/>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fldChar w:fldCharType="end"/>
            </w:r>
            <w:bookmarkEnd w:id="36"/>
          </w:p>
        </w:tc>
      </w:tr>
      <w:tr w:rsidR="004D214A" w:rsidRPr="000C1767" w14:paraId="64BBE636" w14:textId="77777777" w:rsidTr="000F17CB">
        <w:trPr>
          <w:cantSplit/>
          <w:trHeight w:val="425"/>
        </w:trPr>
        <w:tc>
          <w:tcPr>
            <w:tcW w:w="3822" w:type="dxa"/>
            <w:vAlign w:val="center"/>
          </w:tcPr>
          <w:p w14:paraId="42C437D3" w14:textId="295063AE" w:rsidR="004D214A" w:rsidRPr="000C1767" w:rsidRDefault="002C6E39" w:rsidP="000F17CB">
            <w:pPr>
              <w:rPr>
                <w:sz w:val="20"/>
                <w:szCs w:val="20"/>
                <w:lang w:val="de-DE"/>
              </w:rPr>
            </w:pPr>
            <w:r>
              <w:rPr>
                <w:sz w:val="20"/>
                <w:szCs w:val="20"/>
                <w:lang w:val="de-DE"/>
              </w:rPr>
              <w:t>Adresse</w:t>
            </w:r>
          </w:p>
        </w:tc>
        <w:tc>
          <w:tcPr>
            <w:tcW w:w="5104" w:type="dxa"/>
            <w:tcBorders>
              <w:right w:val="single" w:sz="4" w:space="0" w:color="000000" w:themeColor="text1"/>
            </w:tcBorders>
            <w:vAlign w:val="center"/>
          </w:tcPr>
          <w:p w14:paraId="7C9E6CAB" w14:textId="77777777" w:rsidR="004D214A" w:rsidRPr="000C1767" w:rsidRDefault="004D214A" w:rsidP="000F17CB">
            <w:pPr>
              <w:rPr>
                <w:sz w:val="20"/>
                <w:szCs w:val="20"/>
                <w:lang w:val="de-DE"/>
              </w:rPr>
            </w:pPr>
            <w:r w:rsidRPr="000C1767">
              <w:rPr>
                <w:sz w:val="20"/>
                <w:szCs w:val="20"/>
                <w:lang w:val="de-DE"/>
              </w:rPr>
              <w:fldChar w:fldCharType="begin">
                <w:ffData>
                  <w:name w:val="Text3"/>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p>
        </w:tc>
      </w:tr>
      <w:tr w:rsidR="004D214A" w:rsidRPr="000C1767" w14:paraId="300225E1" w14:textId="77777777" w:rsidTr="000F17CB">
        <w:trPr>
          <w:cantSplit/>
          <w:trHeight w:val="425"/>
        </w:trPr>
        <w:tc>
          <w:tcPr>
            <w:tcW w:w="3822" w:type="dxa"/>
            <w:vAlign w:val="center"/>
          </w:tcPr>
          <w:p w14:paraId="177B9CD5" w14:textId="7C2AEE5E" w:rsidR="004D214A" w:rsidRPr="000C1767" w:rsidRDefault="002C6E39" w:rsidP="000F17CB">
            <w:pPr>
              <w:rPr>
                <w:sz w:val="20"/>
                <w:szCs w:val="20"/>
                <w:lang w:val="de-DE"/>
              </w:rPr>
            </w:pPr>
            <w:r>
              <w:rPr>
                <w:sz w:val="20"/>
                <w:szCs w:val="20"/>
                <w:lang w:val="de-DE"/>
              </w:rPr>
              <w:t>Postleitzahl</w:t>
            </w:r>
          </w:p>
        </w:tc>
        <w:tc>
          <w:tcPr>
            <w:tcW w:w="5104" w:type="dxa"/>
            <w:tcBorders>
              <w:right w:val="single" w:sz="4" w:space="0" w:color="000000" w:themeColor="text1"/>
            </w:tcBorders>
            <w:vAlign w:val="center"/>
          </w:tcPr>
          <w:p w14:paraId="7C3C4A7A" w14:textId="77777777" w:rsidR="004D214A" w:rsidRPr="000C1767" w:rsidRDefault="004D214A" w:rsidP="000F17CB">
            <w:pPr>
              <w:rPr>
                <w:sz w:val="20"/>
                <w:szCs w:val="20"/>
                <w:lang w:val="de-DE"/>
              </w:rPr>
            </w:pPr>
            <w:r w:rsidRPr="000C1767">
              <w:rPr>
                <w:sz w:val="20"/>
                <w:szCs w:val="20"/>
                <w:lang w:val="de-DE"/>
              </w:rPr>
              <w:fldChar w:fldCharType="begin">
                <w:ffData>
                  <w:name w:val="Text4"/>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p>
        </w:tc>
      </w:tr>
      <w:tr w:rsidR="004D214A" w:rsidRPr="000C1767" w14:paraId="6DADBD89" w14:textId="77777777" w:rsidTr="000F17CB">
        <w:trPr>
          <w:cantSplit/>
          <w:trHeight w:val="425"/>
        </w:trPr>
        <w:tc>
          <w:tcPr>
            <w:tcW w:w="3822" w:type="dxa"/>
            <w:vAlign w:val="center"/>
          </w:tcPr>
          <w:p w14:paraId="5D73F071" w14:textId="5725CD88" w:rsidR="004D214A" w:rsidRPr="000C1767" w:rsidRDefault="002C6E39" w:rsidP="000F17CB">
            <w:pPr>
              <w:rPr>
                <w:sz w:val="20"/>
                <w:szCs w:val="20"/>
                <w:lang w:val="de-DE"/>
              </w:rPr>
            </w:pPr>
            <w:r>
              <w:rPr>
                <w:sz w:val="20"/>
                <w:szCs w:val="20"/>
                <w:lang w:val="de-DE"/>
              </w:rPr>
              <w:t>Stadt</w:t>
            </w:r>
          </w:p>
        </w:tc>
        <w:tc>
          <w:tcPr>
            <w:tcW w:w="5104" w:type="dxa"/>
            <w:tcBorders>
              <w:right w:val="single" w:sz="4" w:space="0" w:color="000000" w:themeColor="text1"/>
            </w:tcBorders>
            <w:vAlign w:val="center"/>
          </w:tcPr>
          <w:p w14:paraId="43DC18BC" w14:textId="77777777" w:rsidR="004D214A" w:rsidRPr="000C1767" w:rsidRDefault="004D214A" w:rsidP="000F17CB">
            <w:pPr>
              <w:rPr>
                <w:sz w:val="20"/>
                <w:szCs w:val="20"/>
                <w:lang w:val="de-DE"/>
              </w:rPr>
            </w:pPr>
            <w:r w:rsidRPr="000C1767">
              <w:rPr>
                <w:sz w:val="20"/>
                <w:szCs w:val="20"/>
                <w:lang w:val="de-DE"/>
              </w:rPr>
              <w:fldChar w:fldCharType="begin">
                <w:ffData>
                  <w:name w:val="Text5"/>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p>
        </w:tc>
      </w:tr>
      <w:tr w:rsidR="004D214A" w:rsidRPr="000C1767" w14:paraId="77998866" w14:textId="77777777" w:rsidTr="000F17CB">
        <w:trPr>
          <w:cantSplit/>
          <w:trHeight w:val="425"/>
        </w:trPr>
        <w:tc>
          <w:tcPr>
            <w:tcW w:w="3822" w:type="dxa"/>
            <w:vAlign w:val="center"/>
          </w:tcPr>
          <w:p w14:paraId="3D4D176C" w14:textId="47544907" w:rsidR="004D214A" w:rsidRPr="000C1767" w:rsidRDefault="002C6E39" w:rsidP="000F17CB">
            <w:pPr>
              <w:rPr>
                <w:sz w:val="20"/>
                <w:szCs w:val="20"/>
                <w:lang w:val="de-DE"/>
              </w:rPr>
            </w:pPr>
            <w:r>
              <w:rPr>
                <w:sz w:val="20"/>
                <w:szCs w:val="20"/>
                <w:lang w:val="de-DE"/>
              </w:rPr>
              <w:t>Land</w:t>
            </w:r>
          </w:p>
        </w:tc>
        <w:tc>
          <w:tcPr>
            <w:tcW w:w="5104" w:type="dxa"/>
            <w:tcBorders>
              <w:right w:val="single" w:sz="4" w:space="0" w:color="000000" w:themeColor="text1"/>
            </w:tcBorders>
            <w:vAlign w:val="center"/>
          </w:tcPr>
          <w:p w14:paraId="51885E61" w14:textId="77777777" w:rsidR="004D214A" w:rsidRPr="000C1767" w:rsidRDefault="004D214A" w:rsidP="000F17CB">
            <w:pPr>
              <w:rPr>
                <w:sz w:val="20"/>
                <w:szCs w:val="20"/>
                <w:lang w:val="de-DE"/>
              </w:rPr>
            </w:pPr>
            <w:r w:rsidRPr="000C1767">
              <w:rPr>
                <w:sz w:val="20"/>
                <w:szCs w:val="20"/>
                <w:lang w:val="de-DE"/>
              </w:rPr>
              <w:fldChar w:fldCharType="begin">
                <w:ffData>
                  <w:name w:val="Text6"/>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p>
        </w:tc>
      </w:tr>
    </w:tbl>
    <w:p w14:paraId="753F0B13" w14:textId="7935D005" w:rsidR="004D214A" w:rsidRDefault="004D214A" w:rsidP="004D214A">
      <w:pPr>
        <w:rPr>
          <w:lang w:val="de-DE"/>
        </w:rPr>
      </w:pPr>
    </w:p>
    <w:tbl>
      <w:tblPr>
        <w:tblStyle w:val="TableGrid"/>
        <w:tblW w:w="8926" w:type="dxa"/>
        <w:tblLook w:val="04A0" w:firstRow="1" w:lastRow="0" w:firstColumn="1" w:lastColumn="0" w:noHBand="0" w:noVBand="1"/>
      </w:tblPr>
      <w:tblGrid>
        <w:gridCol w:w="3822"/>
        <w:gridCol w:w="5104"/>
      </w:tblGrid>
      <w:tr w:rsidR="002C6E39" w:rsidRPr="000C1767" w14:paraId="494C9093" w14:textId="77777777" w:rsidTr="000F17CB">
        <w:trPr>
          <w:cantSplit/>
          <w:trHeight w:val="425"/>
        </w:trPr>
        <w:tc>
          <w:tcPr>
            <w:tcW w:w="3822" w:type="dxa"/>
            <w:vAlign w:val="center"/>
          </w:tcPr>
          <w:p w14:paraId="0CDE7E47" w14:textId="103F8B0F" w:rsidR="002C6E39" w:rsidRPr="000C1767" w:rsidRDefault="0044188C" w:rsidP="000F17CB">
            <w:pPr>
              <w:rPr>
                <w:sz w:val="20"/>
                <w:szCs w:val="20"/>
                <w:lang w:val="de-DE"/>
              </w:rPr>
            </w:pPr>
            <w:r>
              <w:rPr>
                <w:sz w:val="20"/>
                <w:szCs w:val="20"/>
                <w:lang w:val="de-DE"/>
              </w:rPr>
              <w:t>Geschäft</w:t>
            </w:r>
            <w:r w:rsidRPr="000C1767">
              <w:rPr>
                <w:sz w:val="20"/>
                <w:szCs w:val="20"/>
                <w:lang w:val="de-DE"/>
              </w:rPr>
              <w:t xml:space="preserve"> </w:t>
            </w:r>
            <w:r w:rsidR="002C6E39" w:rsidRPr="000C1767">
              <w:rPr>
                <w:sz w:val="20"/>
                <w:szCs w:val="20"/>
                <w:lang w:val="de-DE"/>
              </w:rPr>
              <w:t>Name</w:t>
            </w:r>
          </w:p>
        </w:tc>
        <w:tc>
          <w:tcPr>
            <w:tcW w:w="5104" w:type="dxa"/>
            <w:tcBorders>
              <w:right w:val="single" w:sz="4" w:space="0" w:color="000000" w:themeColor="text1"/>
            </w:tcBorders>
            <w:vAlign w:val="center"/>
          </w:tcPr>
          <w:p w14:paraId="4E9F1DF1" w14:textId="77777777" w:rsidR="002C6E39" w:rsidRPr="000C1767" w:rsidRDefault="002C6E39" w:rsidP="000F17CB">
            <w:pPr>
              <w:rPr>
                <w:sz w:val="20"/>
                <w:szCs w:val="20"/>
                <w:lang w:val="de-DE"/>
              </w:rPr>
            </w:pPr>
            <w:r w:rsidRPr="000C1767">
              <w:rPr>
                <w:sz w:val="20"/>
                <w:szCs w:val="20"/>
                <w:lang w:val="de-DE"/>
              </w:rPr>
              <w:fldChar w:fldCharType="begin">
                <w:ffData>
                  <w:name w:val="Text2"/>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fldChar w:fldCharType="end"/>
            </w:r>
          </w:p>
        </w:tc>
      </w:tr>
      <w:tr w:rsidR="002C6E39" w:rsidRPr="000C1767" w14:paraId="53C9895A" w14:textId="77777777" w:rsidTr="000F17CB">
        <w:trPr>
          <w:cantSplit/>
          <w:trHeight w:val="425"/>
        </w:trPr>
        <w:tc>
          <w:tcPr>
            <w:tcW w:w="3822" w:type="dxa"/>
            <w:vAlign w:val="center"/>
          </w:tcPr>
          <w:p w14:paraId="19533211" w14:textId="77777777" w:rsidR="002C6E39" w:rsidRPr="000C1767" w:rsidRDefault="002C6E39" w:rsidP="000F17CB">
            <w:pPr>
              <w:rPr>
                <w:sz w:val="20"/>
                <w:szCs w:val="20"/>
                <w:lang w:val="de-DE"/>
              </w:rPr>
            </w:pPr>
            <w:r>
              <w:rPr>
                <w:sz w:val="20"/>
                <w:szCs w:val="20"/>
                <w:lang w:val="de-DE"/>
              </w:rPr>
              <w:t>Telefon</w:t>
            </w:r>
          </w:p>
        </w:tc>
        <w:tc>
          <w:tcPr>
            <w:tcW w:w="5104" w:type="dxa"/>
            <w:tcBorders>
              <w:right w:val="single" w:sz="4" w:space="0" w:color="000000" w:themeColor="text1"/>
            </w:tcBorders>
            <w:vAlign w:val="center"/>
          </w:tcPr>
          <w:p w14:paraId="27B487C6" w14:textId="77777777" w:rsidR="002C6E39" w:rsidRPr="000C1767" w:rsidRDefault="002C6E39" w:rsidP="000F17CB">
            <w:pPr>
              <w:rPr>
                <w:sz w:val="20"/>
                <w:szCs w:val="20"/>
                <w:lang w:val="de-DE"/>
              </w:rPr>
            </w:pPr>
            <w:r w:rsidRPr="000C1767">
              <w:rPr>
                <w:sz w:val="20"/>
                <w:szCs w:val="20"/>
                <w:lang w:val="de-DE"/>
              </w:rPr>
              <w:fldChar w:fldCharType="begin">
                <w:ffData>
                  <w:name w:val="Text24"/>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fldChar w:fldCharType="end"/>
            </w:r>
          </w:p>
        </w:tc>
      </w:tr>
      <w:tr w:rsidR="002C6E39" w:rsidRPr="000C1767" w14:paraId="3A12F386" w14:textId="77777777" w:rsidTr="000F17CB">
        <w:trPr>
          <w:cantSplit/>
          <w:trHeight w:val="425"/>
        </w:trPr>
        <w:tc>
          <w:tcPr>
            <w:tcW w:w="3822" w:type="dxa"/>
            <w:vAlign w:val="center"/>
          </w:tcPr>
          <w:p w14:paraId="75A7140A" w14:textId="77777777" w:rsidR="002C6E39" w:rsidRPr="000C1767" w:rsidRDefault="002C6E39" w:rsidP="000F17CB">
            <w:pPr>
              <w:rPr>
                <w:sz w:val="20"/>
                <w:szCs w:val="20"/>
                <w:lang w:val="de-DE"/>
              </w:rPr>
            </w:pPr>
            <w:r>
              <w:rPr>
                <w:sz w:val="20"/>
                <w:szCs w:val="20"/>
                <w:lang w:val="de-DE"/>
              </w:rPr>
              <w:t>Adresse</w:t>
            </w:r>
          </w:p>
        </w:tc>
        <w:tc>
          <w:tcPr>
            <w:tcW w:w="5104" w:type="dxa"/>
            <w:tcBorders>
              <w:right w:val="single" w:sz="4" w:space="0" w:color="000000" w:themeColor="text1"/>
            </w:tcBorders>
            <w:vAlign w:val="center"/>
          </w:tcPr>
          <w:p w14:paraId="25B8B560" w14:textId="77777777" w:rsidR="002C6E39" w:rsidRPr="000C1767" w:rsidRDefault="002C6E39" w:rsidP="000F17CB">
            <w:pPr>
              <w:rPr>
                <w:sz w:val="20"/>
                <w:szCs w:val="20"/>
                <w:lang w:val="de-DE"/>
              </w:rPr>
            </w:pPr>
            <w:r w:rsidRPr="000C1767">
              <w:rPr>
                <w:sz w:val="20"/>
                <w:szCs w:val="20"/>
                <w:lang w:val="de-DE"/>
              </w:rPr>
              <w:fldChar w:fldCharType="begin">
                <w:ffData>
                  <w:name w:val="Text3"/>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p>
        </w:tc>
      </w:tr>
      <w:tr w:rsidR="002C6E39" w:rsidRPr="000C1767" w14:paraId="400D8C99" w14:textId="77777777" w:rsidTr="000F17CB">
        <w:trPr>
          <w:cantSplit/>
          <w:trHeight w:val="425"/>
        </w:trPr>
        <w:tc>
          <w:tcPr>
            <w:tcW w:w="3822" w:type="dxa"/>
            <w:vAlign w:val="center"/>
          </w:tcPr>
          <w:p w14:paraId="041538BF" w14:textId="77777777" w:rsidR="002C6E39" w:rsidRPr="000C1767" w:rsidRDefault="002C6E39" w:rsidP="000F17CB">
            <w:pPr>
              <w:rPr>
                <w:sz w:val="20"/>
                <w:szCs w:val="20"/>
                <w:lang w:val="de-DE"/>
              </w:rPr>
            </w:pPr>
            <w:r>
              <w:rPr>
                <w:sz w:val="20"/>
                <w:szCs w:val="20"/>
                <w:lang w:val="de-DE"/>
              </w:rPr>
              <w:t>Postleitzahl</w:t>
            </w:r>
          </w:p>
        </w:tc>
        <w:tc>
          <w:tcPr>
            <w:tcW w:w="5104" w:type="dxa"/>
            <w:tcBorders>
              <w:right w:val="single" w:sz="4" w:space="0" w:color="000000" w:themeColor="text1"/>
            </w:tcBorders>
            <w:vAlign w:val="center"/>
          </w:tcPr>
          <w:p w14:paraId="3D2E9B6D" w14:textId="77777777" w:rsidR="002C6E39" w:rsidRPr="000C1767" w:rsidRDefault="002C6E39" w:rsidP="000F17CB">
            <w:pPr>
              <w:rPr>
                <w:sz w:val="20"/>
                <w:szCs w:val="20"/>
                <w:lang w:val="de-DE"/>
              </w:rPr>
            </w:pPr>
            <w:r w:rsidRPr="000C1767">
              <w:rPr>
                <w:sz w:val="20"/>
                <w:szCs w:val="20"/>
                <w:lang w:val="de-DE"/>
              </w:rPr>
              <w:fldChar w:fldCharType="begin">
                <w:ffData>
                  <w:name w:val="Text4"/>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p>
        </w:tc>
      </w:tr>
      <w:tr w:rsidR="002C6E39" w:rsidRPr="000C1767" w14:paraId="06DF6A1D" w14:textId="77777777" w:rsidTr="000F17CB">
        <w:trPr>
          <w:cantSplit/>
          <w:trHeight w:val="425"/>
        </w:trPr>
        <w:tc>
          <w:tcPr>
            <w:tcW w:w="3822" w:type="dxa"/>
            <w:vAlign w:val="center"/>
          </w:tcPr>
          <w:p w14:paraId="62D7A7EA" w14:textId="77777777" w:rsidR="002C6E39" w:rsidRPr="000C1767" w:rsidRDefault="002C6E39" w:rsidP="000F17CB">
            <w:pPr>
              <w:rPr>
                <w:sz w:val="20"/>
                <w:szCs w:val="20"/>
                <w:lang w:val="de-DE"/>
              </w:rPr>
            </w:pPr>
            <w:r>
              <w:rPr>
                <w:sz w:val="20"/>
                <w:szCs w:val="20"/>
                <w:lang w:val="de-DE"/>
              </w:rPr>
              <w:t>Stadt</w:t>
            </w:r>
          </w:p>
        </w:tc>
        <w:tc>
          <w:tcPr>
            <w:tcW w:w="5104" w:type="dxa"/>
            <w:tcBorders>
              <w:right w:val="single" w:sz="4" w:space="0" w:color="000000" w:themeColor="text1"/>
            </w:tcBorders>
            <w:vAlign w:val="center"/>
          </w:tcPr>
          <w:p w14:paraId="0651B027" w14:textId="77777777" w:rsidR="002C6E39" w:rsidRPr="000C1767" w:rsidRDefault="002C6E39" w:rsidP="000F17CB">
            <w:pPr>
              <w:rPr>
                <w:sz w:val="20"/>
                <w:szCs w:val="20"/>
                <w:lang w:val="de-DE"/>
              </w:rPr>
            </w:pPr>
            <w:r w:rsidRPr="000C1767">
              <w:rPr>
                <w:sz w:val="20"/>
                <w:szCs w:val="20"/>
                <w:lang w:val="de-DE"/>
              </w:rPr>
              <w:fldChar w:fldCharType="begin">
                <w:ffData>
                  <w:name w:val="Text5"/>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p>
        </w:tc>
      </w:tr>
      <w:tr w:rsidR="002C6E39" w:rsidRPr="000C1767" w14:paraId="32613E60" w14:textId="77777777" w:rsidTr="000F17CB">
        <w:trPr>
          <w:cantSplit/>
          <w:trHeight w:val="425"/>
        </w:trPr>
        <w:tc>
          <w:tcPr>
            <w:tcW w:w="3822" w:type="dxa"/>
            <w:vAlign w:val="center"/>
          </w:tcPr>
          <w:p w14:paraId="43F698E0" w14:textId="77777777" w:rsidR="002C6E39" w:rsidRPr="000C1767" w:rsidRDefault="002C6E39" w:rsidP="000F17CB">
            <w:pPr>
              <w:rPr>
                <w:sz w:val="20"/>
                <w:szCs w:val="20"/>
                <w:lang w:val="de-DE"/>
              </w:rPr>
            </w:pPr>
            <w:r>
              <w:rPr>
                <w:sz w:val="20"/>
                <w:szCs w:val="20"/>
                <w:lang w:val="de-DE"/>
              </w:rPr>
              <w:t>Land</w:t>
            </w:r>
          </w:p>
        </w:tc>
        <w:tc>
          <w:tcPr>
            <w:tcW w:w="5104" w:type="dxa"/>
            <w:tcBorders>
              <w:right w:val="single" w:sz="4" w:space="0" w:color="000000" w:themeColor="text1"/>
            </w:tcBorders>
            <w:vAlign w:val="center"/>
          </w:tcPr>
          <w:p w14:paraId="6653A802" w14:textId="77777777" w:rsidR="002C6E39" w:rsidRPr="000C1767" w:rsidRDefault="002C6E39" w:rsidP="000F17CB">
            <w:pPr>
              <w:rPr>
                <w:sz w:val="20"/>
                <w:szCs w:val="20"/>
                <w:lang w:val="de-DE"/>
              </w:rPr>
            </w:pPr>
            <w:r w:rsidRPr="000C1767">
              <w:rPr>
                <w:sz w:val="20"/>
                <w:szCs w:val="20"/>
                <w:lang w:val="de-DE"/>
              </w:rPr>
              <w:fldChar w:fldCharType="begin">
                <w:ffData>
                  <w:name w:val="Text6"/>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p>
        </w:tc>
      </w:tr>
    </w:tbl>
    <w:p w14:paraId="207A3F63" w14:textId="57A2C70F" w:rsidR="002C6E39" w:rsidRDefault="002C6E39" w:rsidP="004D214A">
      <w:pPr>
        <w:rPr>
          <w:lang w:val="de-DE"/>
        </w:rPr>
      </w:pPr>
    </w:p>
    <w:tbl>
      <w:tblPr>
        <w:tblStyle w:val="TableGrid"/>
        <w:tblW w:w="8926" w:type="dxa"/>
        <w:tblLook w:val="04A0" w:firstRow="1" w:lastRow="0" w:firstColumn="1" w:lastColumn="0" w:noHBand="0" w:noVBand="1"/>
      </w:tblPr>
      <w:tblGrid>
        <w:gridCol w:w="3822"/>
        <w:gridCol w:w="5104"/>
      </w:tblGrid>
      <w:tr w:rsidR="002C6E39" w:rsidRPr="000C1767" w14:paraId="035DB282" w14:textId="77777777" w:rsidTr="000F17CB">
        <w:trPr>
          <w:cantSplit/>
          <w:trHeight w:val="425"/>
        </w:trPr>
        <w:tc>
          <w:tcPr>
            <w:tcW w:w="3822" w:type="dxa"/>
            <w:vAlign w:val="center"/>
          </w:tcPr>
          <w:p w14:paraId="23DD8738" w14:textId="08160263" w:rsidR="002C6E39" w:rsidRPr="000C1767" w:rsidRDefault="0044188C" w:rsidP="000F17CB">
            <w:pPr>
              <w:rPr>
                <w:sz w:val="20"/>
                <w:szCs w:val="20"/>
                <w:lang w:val="de-DE"/>
              </w:rPr>
            </w:pPr>
            <w:r>
              <w:rPr>
                <w:sz w:val="20"/>
                <w:szCs w:val="20"/>
                <w:lang w:val="de-DE"/>
              </w:rPr>
              <w:t>Geschäft</w:t>
            </w:r>
            <w:r w:rsidRPr="000C1767">
              <w:rPr>
                <w:sz w:val="20"/>
                <w:szCs w:val="20"/>
                <w:lang w:val="de-DE"/>
              </w:rPr>
              <w:t xml:space="preserve"> </w:t>
            </w:r>
            <w:r w:rsidR="002C6E39" w:rsidRPr="000C1767">
              <w:rPr>
                <w:sz w:val="20"/>
                <w:szCs w:val="20"/>
                <w:lang w:val="de-DE"/>
              </w:rPr>
              <w:t>Name</w:t>
            </w:r>
          </w:p>
        </w:tc>
        <w:tc>
          <w:tcPr>
            <w:tcW w:w="5104" w:type="dxa"/>
            <w:tcBorders>
              <w:right w:val="single" w:sz="4" w:space="0" w:color="000000" w:themeColor="text1"/>
            </w:tcBorders>
            <w:vAlign w:val="center"/>
          </w:tcPr>
          <w:p w14:paraId="04992CF0" w14:textId="77777777" w:rsidR="002C6E39" w:rsidRPr="000C1767" w:rsidRDefault="002C6E39" w:rsidP="000F17CB">
            <w:pPr>
              <w:rPr>
                <w:sz w:val="20"/>
                <w:szCs w:val="20"/>
                <w:lang w:val="de-DE"/>
              </w:rPr>
            </w:pPr>
            <w:r w:rsidRPr="000C1767">
              <w:rPr>
                <w:sz w:val="20"/>
                <w:szCs w:val="20"/>
                <w:lang w:val="de-DE"/>
              </w:rPr>
              <w:fldChar w:fldCharType="begin">
                <w:ffData>
                  <w:name w:val="Text2"/>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fldChar w:fldCharType="end"/>
            </w:r>
          </w:p>
        </w:tc>
      </w:tr>
      <w:tr w:rsidR="002C6E39" w:rsidRPr="000C1767" w14:paraId="706DCCF4" w14:textId="77777777" w:rsidTr="000F17CB">
        <w:trPr>
          <w:cantSplit/>
          <w:trHeight w:val="425"/>
        </w:trPr>
        <w:tc>
          <w:tcPr>
            <w:tcW w:w="3822" w:type="dxa"/>
            <w:vAlign w:val="center"/>
          </w:tcPr>
          <w:p w14:paraId="3C95C4FF" w14:textId="77777777" w:rsidR="002C6E39" w:rsidRPr="000C1767" w:rsidRDefault="002C6E39" w:rsidP="000F17CB">
            <w:pPr>
              <w:rPr>
                <w:sz w:val="20"/>
                <w:szCs w:val="20"/>
                <w:lang w:val="de-DE"/>
              </w:rPr>
            </w:pPr>
            <w:r>
              <w:rPr>
                <w:sz w:val="20"/>
                <w:szCs w:val="20"/>
                <w:lang w:val="de-DE"/>
              </w:rPr>
              <w:t>Telefon</w:t>
            </w:r>
          </w:p>
        </w:tc>
        <w:tc>
          <w:tcPr>
            <w:tcW w:w="5104" w:type="dxa"/>
            <w:tcBorders>
              <w:right w:val="single" w:sz="4" w:space="0" w:color="000000" w:themeColor="text1"/>
            </w:tcBorders>
            <w:vAlign w:val="center"/>
          </w:tcPr>
          <w:p w14:paraId="58B34513" w14:textId="77777777" w:rsidR="002C6E39" w:rsidRPr="000C1767" w:rsidRDefault="002C6E39" w:rsidP="000F17CB">
            <w:pPr>
              <w:rPr>
                <w:sz w:val="20"/>
                <w:szCs w:val="20"/>
                <w:lang w:val="de-DE"/>
              </w:rPr>
            </w:pPr>
            <w:r w:rsidRPr="000C1767">
              <w:rPr>
                <w:sz w:val="20"/>
                <w:szCs w:val="20"/>
                <w:lang w:val="de-DE"/>
              </w:rPr>
              <w:fldChar w:fldCharType="begin">
                <w:ffData>
                  <w:name w:val="Text24"/>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fldChar w:fldCharType="end"/>
            </w:r>
          </w:p>
        </w:tc>
      </w:tr>
      <w:tr w:rsidR="002C6E39" w:rsidRPr="000C1767" w14:paraId="1C85E720" w14:textId="77777777" w:rsidTr="000F17CB">
        <w:trPr>
          <w:cantSplit/>
          <w:trHeight w:val="425"/>
        </w:trPr>
        <w:tc>
          <w:tcPr>
            <w:tcW w:w="3822" w:type="dxa"/>
            <w:vAlign w:val="center"/>
          </w:tcPr>
          <w:p w14:paraId="3F5CB1CA" w14:textId="77777777" w:rsidR="002C6E39" w:rsidRPr="000C1767" w:rsidRDefault="002C6E39" w:rsidP="000F17CB">
            <w:pPr>
              <w:rPr>
                <w:sz w:val="20"/>
                <w:szCs w:val="20"/>
                <w:lang w:val="de-DE"/>
              </w:rPr>
            </w:pPr>
            <w:r>
              <w:rPr>
                <w:sz w:val="20"/>
                <w:szCs w:val="20"/>
                <w:lang w:val="de-DE"/>
              </w:rPr>
              <w:t>Adresse</w:t>
            </w:r>
          </w:p>
        </w:tc>
        <w:tc>
          <w:tcPr>
            <w:tcW w:w="5104" w:type="dxa"/>
            <w:tcBorders>
              <w:right w:val="single" w:sz="4" w:space="0" w:color="000000" w:themeColor="text1"/>
            </w:tcBorders>
            <w:vAlign w:val="center"/>
          </w:tcPr>
          <w:p w14:paraId="621D63AE" w14:textId="77777777" w:rsidR="002C6E39" w:rsidRPr="000C1767" w:rsidRDefault="002C6E39" w:rsidP="000F17CB">
            <w:pPr>
              <w:rPr>
                <w:sz w:val="20"/>
                <w:szCs w:val="20"/>
                <w:lang w:val="de-DE"/>
              </w:rPr>
            </w:pPr>
            <w:r w:rsidRPr="000C1767">
              <w:rPr>
                <w:sz w:val="20"/>
                <w:szCs w:val="20"/>
                <w:lang w:val="de-DE"/>
              </w:rPr>
              <w:fldChar w:fldCharType="begin">
                <w:ffData>
                  <w:name w:val="Text3"/>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p>
        </w:tc>
      </w:tr>
      <w:tr w:rsidR="002C6E39" w:rsidRPr="000C1767" w14:paraId="18E4B02C" w14:textId="77777777" w:rsidTr="000F17CB">
        <w:trPr>
          <w:cantSplit/>
          <w:trHeight w:val="425"/>
        </w:trPr>
        <w:tc>
          <w:tcPr>
            <w:tcW w:w="3822" w:type="dxa"/>
            <w:vAlign w:val="center"/>
          </w:tcPr>
          <w:p w14:paraId="58007317" w14:textId="77777777" w:rsidR="002C6E39" w:rsidRPr="000C1767" w:rsidRDefault="002C6E39" w:rsidP="000F17CB">
            <w:pPr>
              <w:rPr>
                <w:sz w:val="20"/>
                <w:szCs w:val="20"/>
                <w:lang w:val="de-DE"/>
              </w:rPr>
            </w:pPr>
            <w:r>
              <w:rPr>
                <w:sz w:val="20"/>
                <w:szCs w:val="20"/>
                <w:lang w:val="de-DE"/>
              </w:rPr>
              <w:t>Postleitzahl</w:t>
            </w:r>
          </w:p>
        </w:tc>
        <w:tc>
          <w:tcPr>
            <w:tcW w:w="5104" w:type="dxa"/>
            <w:tcBorders>
              <w:right w:val="single" w:sz="4" w:space="0" w:color="000000" w:themeColor="text1"/>
            </w:tcBorders>
            <w:vAlign w:val="center"/>
          </w:tcPr>
          <w:p w14:paraId="244C299A" w14:textId="77777777" w:rsidR="002C6E39" w:rsidRPr="000C1767" w:rsidRDefault="002C6E39" w:rsidP="000F17CB">
            <w:pPr>
              <w:rPr>
                <w:sz w:val="20"/>
                <w:szCs w:val="20"/>
                <w:lang w:val="de-DE"/>
              </w:rPr>
            </w:pPr>
            <w:r w:rsidRPr="000C1767">
              <w:rPr>
                <w:sz w:val="20"/>
                <w:szCs w:val="20"/>
                <w:lang w:val="de-DE"/>
              </w:rPr>
              <w:fldChar w:fldCharType="begin">
                <w:ffData>
                  <w:name w:val="Text4"/>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p>
        </w:tc>
      </w:tr>
      <w:tr w:rsidR="002C6E39" w:rsidRPr="000C1767" w14:paraId="4B44A3D9" w14:textId="77777777" w:rsidTr="000F17CB">
        <w:trPr>
          <w:cantSplit/>
          <w:trHeight w:val="425"/>
        </w:trPr>
        <w:tc>
          <w:tcPr>
            <w:tcW w:w="3822" w:type="dxa"/>
            <w:vAlign w:val="center"/>
          </w:tcPr>
          <w:p w14:paraId="18473671" w14:textId="77777777" w:rsidR="002C6E39" w:rsidRPr="000C1767" w:rsidRDefault="002C6E39" w:rsidP="000F17CB">
            <w:pPr>
              <w:rPr>
                <w:sz w:val="20"/>
                <w:szCs w:val="20"/>
                <w:lang w:val="de-DE"/>
              </w:rPr>
            </w:pPr>
            <w:r>
              <w:rPr>
                <w:sz w:val="20"/>
                <w:szCs w:val="20"/>
                <w:lang w:val="de-DE"/>
              </w:rPr>
              <w:t>Stadt</w:t>
            </w:r>
          </w:p>
        </w:tc>
        <w:tc>
          <w:tcPr>
            <w:tcW w:w="5104" w:type="dxa"/>
            <w:tcBorders>
              <w:right w:val="single" w:sz="4" w:space="0" w:color="000000" w:themeColor="text1"/>
            </w:tcBorders>
            <w:vAlign w:val="center"/>
          </w:tcPr>
          <w:p w14:paraId="7F005833" w14:textId="77777777" w:rsidR="002C6E39" w:rsidRPr="000C1767" w:rsidRDefault="002C6E39" w:rsidP="000F17CB">
            <w:pPr>
              <w:rPr>
                <w:sz w:val="20"/>
                <w:szCs w:val="20"/>
                <w:lang w:val="de-DE"/>
              </w:rPr>
            </w:pPr>
            <w:r w:rsidRPr="000C1767">
              <w:rPr>
                <w:sz w:val="20"/>
                <w:szCs w:val="20"/>
                <w:lang w:val="de-DE"/>
              </w:rPr>
              <w:fldChar w:fldCharType="begin">
                <w:ffData>
                  <w:name w:val="Text5"/>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p>
        </w:tc>
      </w:tr>
      <w:tr w:rsidR="002C6E39" w:rsidRPr="000C1767" w14:paraId="70F5FA4B" w14:textId="77777777" w:rsidTr="000F17CB">
        <w:trPr>
          <w:cantSplit/>
          <w:trHeight w:val="425"/>
        </w:trPr>
        <w:tc>
          <w:tcPr>
            <w:tcW w:w="3822" w:type="dxa"/>
            <w:vAlign w:val="center"/>
          </w:tcPr>
          <w:p w14:paraId="234E9779" w14:textId="77777777" w:rsidR="002C6E39" w:rsidRPr="000C1767" w:rsidRDefault="002C6E39" w:rsidP="000F17CB">
            <w:pPr>
              <w:rPr>
                <w:sz w:val="20"/>
                <w:szCs w:val="20"/>
                <w:lang w:val="de-DE"/>
              </w:rPr>
            </w:pPr>
            <w:r>
              <w:rPr>
                <w:sz w:val="20"/>
                <w:szCs w:val="20"/>
                <w:lang w:val="de-DE"/>
              </w:rPr>
              <w:t>Land</w:t>
            </w:r>
          </w:p>
        </w:tc>
        <w:tc>
          <w:tcPr>
            <w:tcW w:w="5104" w:type="dxa"/>
            <w:tcBorders>
              <w:right w:val="single" w:sz="4" w:space="0" w:color="000000" w:themeColor="text1"/>
            </w:tcBorders>
            <w:vAlign w:val="center"/>
          </w:tcPr>
          <w:p w14:paraId="1915B60E" w14:textId="77777777" w:rsidR="002C6E39" w:rsidRPr="000C1767" w:rsidRDefault="002C6E39" w:rsidP="000F17CB">
            <w:pPr>
              <w:rPr>
                <w:sz w:val="20"/>
                <w:szCs w:val="20"/>
                <w:lang w:val="de-DE"/>
              </w:rPr>
            </w:pPr>
            <w:r w:rsidRPr="000C1767">
              <w:rPr>
                <w:sz w:val="20"/>
                <w:szCs w:val="20"/>
                <w:lang w:val="de-DE"/>
              </w:rPr>
              <w:fldChar w:fldCharType="begin">
                <w:ffData>
                  <w:name w:val="Text6"/>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p>
        </w:tc>
      </w:tr>
    </w:tbl>
    <w:p w14:paraId="1ABB70A7" w14:textId="27900CD4" w:rsidR="002C6E39" w:rsidRDefault="002C6E39" w:rsidP="004D214A">
      <w:pPr>
        <w:rPr>
          <w:lang w:val="de-DE"/>
        </w:rPr>
      </w:pPr>
    </w:p>
    <w:tbl>
      <w:tblPr>
        <w:tblStyle w:val="TableGrid"/>
        <w:tblW w:w="8926" w:type="dxa"/>
        <w:tblLook w:val="04A0" w:firstRow="1" w:lastRow="0" w:firstColumn="1" w:lastColumn="0" w:noHBand="0" w:noVBand="1"/>
      </w:tblPr>
      <w:tblGrid>
        <w:gridCol w:w="3822"/>
        <w:gridCol w:w="5104"/>
      </w:tblGrid>
      <w:tr w:rsidR="002C6E39" w:rsidRPr="000C1767" w14:paraId="6B0ABEBE" w14:textId="77777777" w:rsidTr="000F17CB">
        <w:trPr>
          <w:cantSplit/>
          <w:trHeight w:val="425"/>
        </w:trPr>
        <w:tc>
          <w:tcPr>
            <w:tcW w:w="3822" w:type="dxa"/>
            <w:vAlign w:val="center"/>
          </w:tcPr>
          <w:p w14:paraId="73851AFE" w14:textId="1F4D6DB6" w:rsidR="002C6E39" w:rsidRPr="000C1767" w:rsidRDefault="0044188C" w:rsidP="000F17CB">
            <w:pPr>
              <w:rPr>
                <w:sz w:val="20"/>
                <w:szCs w:val="20"/>
                <w:lang w:val="de-DE"/>
              </w:rPr>
            </w:pPr>
            <w:r>
              <w:rPr>
                <w:sz w:val="20"/>
                <w:szCs w:val="20"/>
                <w:lang w:val="de-DE"/>
              </w:rPr>
              <w:t>Geschäft</w:t>
            </w:r>
            <w:r w:rsidRPr="000C1767">
              <w:rPr>
                <w:sz w:val="20"/>
                <w:szCs w:val="20"/>
                <w:lang w:val="de-DE"/>
              </w:rPr>
              <w:t xml:space="preserve"> </w:t>
            </w:r>
            <w:r w:rsidR="002C6E39" w:rsidRPr="000C1767">
              <w:rPr>
                <w:sz w:val="20"/>
                <w:szCs w:val="20"/>
                <w:lang w:val="de-DE"/>
              </w:rPr>
              <w:t>Name</w:t>
            </w:r>
          </w:p>
        </w:tc>
        <w:tc>
          <w:tcPr>
            <w:tcW w:w="5104" w:type="dxa"/>
            <w:tcBorders>
              <w:right w:val="single" w:sz="4" w:space="0" w:color="000000" w:themeColor="text1"/>
            </w:tcBorders>
            <w:vAlign w:val="center"/>
          </w:tcPr>
          <w:p w14:paraId="546969C0" w14:textId="77777777" w:rsidR="002C6E39" w:rsidRPr="000C1767" w:rsidRDefault="002C6E39" w:rsidP="000F17CB">
            <w:pPr>
              <w:rPr>
                <w:sz w:val="20"/>
                <w:szCs w:val="20"/>
                <w:lang w:val="de-DE"/>
              </w:rPr>
            </w:pPr>
            <w:r w:rsidRPr="000C1767">
              <w:rPr>
                <w:sz w:val="20"/>
                <w:szCs w:val="20"/>
                <w:lang w:val="de-DE"/>
              </w:rPr>
              <w:fldChar w:fldCharType="begin">
                <w:ffData>
                  <w:name w:val="Text2"/>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fldChar w:fldCharType="end"/>
            </w:r>
          </w:p>
        </w:tc>
      </w:tr>
      <w:tr w:rsidR="002C6E39" w:rsidRPr="000C1767" w14:paraId="722D9ABB" w14:textId="77777777" w:rsidTr="000F17CB">
        <w:trPr>
          <w:cantSplit/>
          <w:trHeight w:val="425"/>
        </w:trPr>
        <w:tc>
          <w:tcPr>
            <w:tcW w:w="3822" w:type="dxa"/>
            <w:vAlign w:val="center"/>
          </w:tcPr>
          <w:p w14:paraId="1644709E" w14:textId="77777777" w:rsidR="002C6E39" w:rsidRPr="000C1767" w:rsidRDefault="002C6E39" w:rsidP="000F17CB">
            <w:pPr>
              <w:rPr>
                <w:sz w:val="20"/>
                <w:szCs w:val="20"/>
                <w:lang w:val="de-DE"/>
              </w:rPr>
            </w:pPr>
            <w:r>
              <w:rPr>
                <w:sz w:val="20"/>
                <w:szCs w:val="20"/>
                <w:lang w:val="de-DE"/>
              </w:rPr>
              <w:t>Telefon</w:t>
            </w:r>
          </w:p>
        </w:tc>
        <w:tc>
          <w:tcPr>
            <w:tcW w:w="5104" w:type="dxa"/>
            <w:tcBorders>
              <w:right w:val="single" w:sz="4" w:space="0" w:color="000000" w:themeColor="text1"/>
            </w:tcBorders>
            <w:vAlign w:val="center"/>
          </w:tcPr>
          <w:p w14:paraId="5AA11EF6" w14:textId="77777777" w:rsidR="002C6E39" w:rsidRPr="000C1767" w:rsidRDefault="002C6E39" w:rsidP="000F17CB">
            <w:pPr>
              <w:rPr>
                <w:sz w:val="20"/>
                <w:szCs w:val="20"/>
                <w:lang w:val="de-DE"/>
              </w:rPr>
            </w:pPr>
            <w:r w:rsidRPr="000C1767">
              <w:rPr>
                <w:sz w:val="20"/>
                <w:szCs w:val="20"/>
                <w:lang w:val="de-DE"/>
              </w:rPr>
              <w:fldChar w:fldCharType="begin">
                <w:ffData>
                  <w:name w:val="Text24"/>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t> </w:t>
            </w:r>
            <w:r w:rsidRPr="000C1767">
              <w:rPr>
                <w:sz w:val="20"/>
                <w:szCs w:val="20"/>
                <w:lang w:val="de-DE"/>
              </w:rPr>
              <w:fldChar w:fldCharType="end"/>
            </w:r>
          </w:p>
        </w:tc>
      </w:tr>
      <w:tr w:rsidR="002C6E39" w:rsidRPr="000C1767" w14:paraId="55BE3ED0" w14:textId="77777777" w:rsidTr="000F17CB">
        <w:trPr>
          <w:cantSplit/>
          <w:trHeight w:val="425"/>
        </w:trPr>
        <w:tc>
          <w:tcPr>
            <w:tcW w:w="3822" w:type="dxa"/>
            <w:vAlign w:val="center"/>
          </w:tcPr>
          <w:p w14:paraId="5A95F031" w14:textId="77777777" w:rsidR="002C6E39" w:rsidRPr="000C1767" w:rsidRDefault="002C6E39" w:rsidP="000F17CB">
            <w:pPr>
              <w:rPr>
                <w:sz w:val="20"/>
                <w:szCs w:val="20"/>
                <w:lang w:val="de-DE"/>
              </w:rPr>
            </w:pPr>
            <w:r>
              <w:rPr>
                <w:sz w:val="20"/>
                <w:szCs w:val="20"/>
                <w:lang w:val="de-DE"/>
              </w:rPr>
              <w:t>Adresse</w:t>
            </w:r>
          </w:p>
        </w:tc>
        <w:tc>
          <w:tcPr>
            <w:tcW w:w="5104" w:type="dxa"/>
            <w:tcBorders>
              <w:right w:val="single" w:sz="4" w:space="0" w:color="000000" w:themeColor="text1"/>
            </w:tcBorders>
            <w:vAlign w:val="center"/>
          </w:tcPr>
          <w:p w14:paraId="452C762C" w14:textId="77777777" w:rsidR="002C6E39" w:rsidRPr="000C1767" w:rsidRDefault="002C6E39" w:rsidP="000F17CB">
            <w:pPr>
              <w:rPr>
                <w:sz w:val="20"/>
                <w:szCs w:val="20"/>
                <w:lang w:val="de-DE"/>
              </w:rPr>
            </w:pPr>
            <w:r w:rsidRPr="000C1767">
              <w:rPr>
                <w:sz w:val="20"/>
                <w:szCs w:val="20"/>
                <w:lang w:val="de-DE"/>
              </w:rPr>
              <w:fldChar w:fldCharType="begin">
                <w:ffData>
                  <w:name w:val="Text3"/>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p>
        </w:tc>
      </w:tr>
      <w:tr w:rsidR="002C6E39" w:rsidRPr="000C1767" w14:paraId="737F84D7" w14:textId="77777777" w:rsidTr="000F17CB">
        <w:trPr>
          <w:cantSplit/>
          <w:trHeight w:val="425"/>
        </w:trPr>
        <w:tc>
          <w:tcPr>
            <w:tcW w:w="3822" w:type="dxa"/>
            <w:vAlign w:val="center"/>
          </w:tcPr>
          <w:p w14:paraId="7E7CA0AD" w14:textId="77777777" w:rsidR="002C6E39" w:rsidRPr="000C1767" w:rsidRDefault="002C6E39" w:rsidP="000F17CB">
            <w:pPr>
              <w:rPr>
                <w:sz w:val="20"/>
                <w:szCs w:val="20"/>
                <w:lang w:val="de-DE"/>
              </w:rPr>
            </w:pPr>
            <w:r>
              <w:rPr>
                <w:sz w:val="20"/>
                <w:szCs w:val="20"/>
                <w:lang w:val="de-DE"/>
              </w:rPr>
              <w:t>Postleitzahl</w:t>
            </w:r>
          </w:p>
        </w:tc>
        <w:tc>
          <w:tcPr>
            <w:tcW w:w="5104" w:type="dxa"/>
            <w:tcBorders>
              <w:right w:val="single" w:sz="4" w:space="0" w:color="000000" w:themeColor="text1"/>
            </w:tcBorders>
            <w:vAlign w:val="center"/>
          </w:tcPr>
          <w:p w14:paraId="0E2D1B5D" w14:textId="77777777" w:rsidR="002C6E39" w:rsidRPr="000C1767" w:rsidRDefault="002C6E39" w:rsidP="000F17CB">
            <w:pPr>
              <w:rPr>
                <w:sz w:val="20"/>
                <w:szCs w:val="20"/>
                <w:lang w:val="de-DE"/>
              </w:rPr>
            </w:pPr>
            <w:r w:rsidRPr="000C1767">
              <w:rPr>
                <w:sz w:val="20"/>
                <w:szCs w:val="20"/>
                <w:lang w:val="de-DE"/>
              </w:rPr>
              <w:fldChar w:fldCharType="begin">
                <w:ffData>
                  <w:name w:val="Text4"/>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p>
        </w:tc>
      </w:tr>
      <w:tr w:rsidR="002C6E39" w:rsidRPr="000C1767" w14:paraId="2C1B4103" w14:textId="77777777" w:rsidTr="000F17CB">
        <w:trPr>
          <w:cantSplit/>
          <w:trHeight w:val="425"/>
        </w:trPr>
        <w:tc>
          <w:tcPr>
            <w:tcW w:w="3822" w:type="dxa"/>
            <w:vAlign w:val="center"/>
          </w:tcPr>
          <w:p w14:paraId="7E1825EF" w14:textId="77777777" w:rsidR="002C6E39" w:rsidRPr="000C1767" w:rsidRDefault="002C6E39" w:rsidP="000F17CB">
            <w:pPr>
              <w:rPr>
                <w:sz w:val="20"/>
                <w:szCs w:val="20"/>
                <w:lang w:val="de-DE"/>
              </w:rPr>
            </w:pPr>
            <w:r>
              <w:rPr>
                <w:sz w:val="20"/>
                <w:szCs w:val="20"/>
                <w:lang w:val="de-DE"/>
              </w:rPr>
              <w:t>Stadt</w:t>
            </w:r>
          </w:p>
        </w:tc>
        <w:tc>
          <w:tcPr>
            <w:tcW w:w="5104" w:type="dxa"/>
            <w:tcBorders>
              <w:right w:val="single" w:sz="4" w:space="0" w:color="000000" w:themeColor="text1"/>
            </w:tcBorders>
            <w:vAlign w:val="center"/>
          </w:tcPr>
          <w:p w14:paraId="7F744F83" w14:textId="77777777" w:rsidR="002C6E39" w:rsidRPr="000C1767" w:rsidRDefault="002C6E39" w:rsidP="000F17CB">
            <w:pPr>
              <w:rPr>
                <w:sz w:val="20"/>
                <w:szCs w:val="20"/>
                <w:lang w:val="de-DE"/>
              </w:rPr>
            </w:pPr>
            <w:r w:rsidRPr="000C1767">
              <w:rPr>
                <w:sz w:val="20"/>
                <w:szCs w:val="20"/>
                <w:lang w:val="de-DE"/>
              </w:rPr>
              <w:fldChar w:fldCharType="begin">
                <w:ffData>
                  <w:name w:val="Text5"/>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p>
        </w:tc>
      </w:tr>
      <w:tr w:rsidR="002C6E39" w:rsidRPr="000C1767" w14:paraId="7BD92FEC" w14:textId="77777777" w:rsidTr="000F17CB">
        <w:trPr>
          <w:cantSplit/>
          <w:trHeight w:val="425"/>
        </w:trPr>
        <w:tc>
          <w:tcPr>
            <w:tcW w:w="3822" w:type="dxa"/>
            <w:vAlign w:val="center"/>
          </w:tcPr>
          <w:p w14:paraId="2C99E3A3" w14:textId="77777777" w:rsidR="002C6E39" w:rsidRPr="000C1767" w:rsidRDefault="002C6E39" w:rsidP="000F17CB">
            <w:pPr>
              <w:rPr>
                <w:sz w:val="20"/>
                <w:szCs w:val="20"/>
                <w:lang w:val="de-DE"/>
              </w:rPr>
            </w:pPr>
            <w:r>
              <w:rPr>
                <w:sz w:val="20"/>
                <w:szCs w:val="20"/>
                <w:lang w:val="de-DE"/>
              </w:rPr>
              <w:t>Land</w:t>
            </w:r>
          </w:p>
        </w:tc>
        <w:tc>
          <w:tcPr>
            <w:tcW w:w="5104" w:type="dxa"/>
            <w:tcBorders>
              <w:right w:val="single" w:sz="4" w:space="0" w:color="000000" w:themeColor="text1"/>
            </w:tcBorders>
            <w:vAlign w:val="center"/>
          </w:tcPr>
          <w:p w14:paraId="26BEABFF" w14:textId="77777777" w:rsidR="002C6E39" w:rsidRPr="000C1767" w:rsidRDefault="002C6E39" w:rsidP="000F17CB">
            <w:pPr>
              <w:rPr>
                <w:sz w:val="20"/>
                <w:szCs w:val="20"/>
                <w:lang w:val="de-DE"/>
              </w:rPr>
            </w:pPr>
            <w:r w:rsidRPr="000C1767">
              <w:rPr>
                <w:sz w:val="20"/>
                <w:szCs w:val="20"/>
                <w:lang w:val="de-DE"/>
              </w:rPr>
              <w:fldChar w:fldCharType="begin">
                <w:ffData>
                  <w:name w:val="Text6"/>
                  <w:enabled/>
                  <w:calcOnExit w:val="0"/>
                  <w:textInput/>
                </w:ffData>
              </w:fldChar>
            </w:r>
            <w:r w:rsidRPr="000C1767">
              <w:rPr>
                <w:sz w:val="20"/>
                <w:szCs w:val="20"/>
                <w:lang w:val="de-DE"/>
              </w:rPr>
              <w:instrText xml:space="preserve"> FORMTEXT </w:instrText>
            </w:r>
            <w:r w:rsidRPr="000C1767">
              <w:rPr>
                <w:sz w:val="20"/>
                <w:szCs w:val="20"/>
                <w:lang w:val="de-DE"/>
              </w:rPr>
            </w:r>
            <w:r w:rsidRPr="000C1767">
              <w:rPr>
                <w:sz w:val="20"/>
                <w:szCs w:val="20"/>
                <w:lang w:val="de-DE"/>
              </w:rPr>
              <w:fldChar w:fldCharType="separate"/>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noProof/>
                <w:sz w:val="20"/>
                <w:szCs w:val="20"/>
                <w:lang w:val="de-DE"/>
              </w:rPr>
              <w:t> </w:t>
            </w:r>
            <w:r w:rsidRPr="000C1767">
              <w:rPr>
                <w:sz w:val="20"/>
                <w:szCs w:val="20"/>
                <w:lang w:val="de-DE"/>
              </w:rPr>
              <w:fldChar w:fldCharType="end"/>
            </w:r>
          </w:p>
        </w:tc>
      </w:tr>
    </w:tbl>
    <w:p w14:paraId="5C48E4F9" w14:textId="77777777" w:rsidR="002C6E39" w:rsidRPr="000C1767" w:rsidRDefault="002C6E39" w:rsidP="004D214A">
      <w:pPr>
        <w:rPr>
          <w:lang w:val="de-DE"/>
        </w:rPr>
      </w:pPr>
    </w:p>
    <w:p w14:paraId="0E98C9DF" w14:textId="77777777" w:rsidR="004D214A" w:rsidRPr="000C1767" w:rsidRDefault="004D214A" w:rsidP="004D214A">
      <w:pPr>
        <w:rPr>
          <w:lang w:val="de-DE"/>
        </w:rPr>
      </w:pPr>
    </w:p>
    <w:p w14:paraId="4CC07C56" w14:textId="77777777" w:rsidR="004D214A" w:rsidRPr="000C1767" w:rsidRDefault="004D214A">
      <w:pPr>
        <w:rPr>
          <w:lang w:val="de-DE"/>
        </w:rPr>
      </w:pPr>
    </w:p>
    <w:p w14:paraId="1F4F859C" w14:textId="77777777" w:rsidR="00AB41A9" w:rsidRPr="000C1767" w:rsidRDefault="00AB41A9">
      <w:pPr>
        <w:rPr>
          <w:lang w:val="de-DE"/>
        </w:rPr>
      </w:pPr>
    </w:p>
    <w:p w14:paraId="33234542" w14:textId="6B24C453" w:rsidR="00AB41A9" w:rsidRPr="000C1767" w:rsidRDefault="00AB41A9">
      <w:pPr>
        <w:rPr>
          <w:lang w:val="de-DE"/>
        </w:rPr>
      </w:pPr>
    </w:p>
    <w:p w14:paraId="2405711D" w14:textId="65E26F7E" w:rsidR="00AB41A9" w:rsidRPr="00377FAD" w:rsidRDefault="00AB41A9">
      <w:pPr>
        <w:rPr>
          <w:b/>
          <w:bCs/>
          <w:color w:val="FF0000"/>
          <w:sz w:val="32"/>
          <w:szCs w:val="32"/>
          <w:lang w:val="en-GB"/>
        </w:rPr>
      </w:pPr>
      <w:r w:rsidRPr="00377FAD">
        <w:rPr>
          <w:b/>
          <w:bCs/>
          <w:color w:val="FF0000"/>
          <w:sz w:val="32"/>
          <w:szCs w:val="32"/>
          <w:lang w:val="en-GB"/>
        </w:rPr>
        <w:lastRenderedPageBreak/>
        <w:t>TERMS AND CONDITIONS</w:t>
      </w:r>
    </w:p>
    <w:p w14:paraId="3AD673E1" w14:textId="77777777" w:rsidR="004D214A" w:rsidRPr="00377FAD" w:rsidRDefault="004D214A" w:rsidP="004D214A">
      <w:pPr>
        <w:shd w:val="clear" w:color="auto" w:fill="FFFFFF"/>
        <w:spacing w:after="150"/>
        <w:rPr>
          <w:rFonts w:cs="Helvetica"/>
          <w:color w:val="171717"/>
          <w:kern w:val="36"/>
          <w:sz w:val="18"/>
          <w:szCs w:val="18"/>
          <w:lang w:val="en-GB"/>
        </w:rPr>
      </w:pPr>
      <w:r w:rsidRPr="00377FAD">
        <w:rPr>
          <w:rFonts w:cs="Helvetica"/>
          <w:b/>
          <w:bCs/>
          <w:color w:val="171717"/>
          <w:sz w:val="18"/>
          <w:szCs w:val="18"/>
          <w:lang w:val="en-GB"/>
        </w:rPr>
        <w:t>Terms and Conditions of the private company with limited liability SCALA 2.0 BV, hereinafter referred to as: “SCALA”, having its registered office in at (6604 LV) Wijchen, The Netherlands at the Bijsterhuizen 3151.</w:t>
      </w:r>
    </w:p>
    <w:p w14:paraId="502864A4" w14:textId="6AC757D0" w:rsidR="004D214A" w:rsidRPr="00377FAD" w:rsidRDefault="004D214A" w:rsidP="004D214A">
      <w:pPr>
        <w:shd w:val="clear" w:color="auto" w:fill="FFFFFF"/>
        <w:spacing w:after="150"/>
        <w:rPr>
          <w:rFonts w:cs="Helvetica"/>
          <w:color w:val="171717"/>
          <w:sz w:val="18"/>
          <w:szCs w:val="18"/>
          <w:lang w:val="en-GB"/>
        </w:rPr>
      </w:pPr>
      <w:r w:rsidRPr="00377FAD">
        <w:rPr>
          <w:rFonts w:cs="Helvetica"/>
          <w:color w:val="171717"/>
          <w:sz w:val="18"/>
          <w:szCs w:val="18"/>
          <w:lang w:val="en-GB"/>
        </w:rPr>
        <w:t xml:space="preserve">These terms and conditions were filed with the Chamber of Commerce in the Netherlands under number: 69251665. </w:t>
      </w:r>
      <w:r w:rsidRPr="00377FAD">
        <w:rPr>
          <w:rFonts w:cs="Helvetica"/>
          <w:color w:val="171717"/>
          <w:sz w:val="18"/>
          <w:szCs w:val="18"/>
          <w:lang w:val="en-GB"/>
        </w:rPr>
        <w:br/>
        <w:t>These Terms and Conditions (hereinafter referred to as: the “Terms and Conditions”) are, with the exclusion of possible other terms and conditions, applicable to all orders with and all offers and agreements of SCALA.</w:t>
      </w:r>
    </w:p>
    <w:p w14:paraId="38A9C29E" w14:textId="6A8E62CE" w:rsidR="004D214A" w:rsidRPr="00377FAD" w:rsidRDefault="004D214A" w:rsidP="004D214A">
      <w:pPr>
        <w:shd w:val="clear" w:color="auto" w:fill="FFFFFF"/>
        <w:spacing w:after="150"/>
        <w:rPr>
          <w:rFonts w:cs="Helvetica"/>
          <w:color w:val="171717"/>
          <w:sz w:val="18"/>
          <w:szCs w:val="18"/>
          <w:lang w:val="en-GB"/>
        </w:rPr>
      </w:pPr>
      <w:r w:rsidRPr="00377FAD">
        <w:rPr>
          <w:rFonts w:cs="Helvetica"/>
          <w:b/>
          <w:bCs/>
          <w:color w:val="171717"/>
          <w:sz w:val="18"/>
          <w:szCs w:val="18"/>
          <w:lang w:val="en-GB"/>
        </w:rPr>
        <w:t>ORDERS</w:t>
      </w:r>
      <w:r w:rsidRPr="00377FAD">
        <w:rPr>
          <w:rFonts w:cs="Helvetica"/>
          <w:color w:val="171717"/>
          <w:sz w:val="18"/>
          <w:szCs w:val="18"/>
          <w:lang w:val="en-GB"/>
        </w:rPr>
        <w:br/>
        <w:t xml:space="preserve">Minimum opening order:       € </w:t>
      </w:r>
      <w:proofErr w:type="gramStart"/>
      <w:r w:rsidRPr="00377FAD">
        <w:rPr>
          <w:rFonts w:cs="Helvetica"/>
          <w:color w:val="171717"/>
          <w:sz w:val="18"/>
          <w:szCs w:val="18"/>
          <w:lang w:val="en-GB"/>
        </w:rPr>
        <w:t>500,-</w:t>
      </w:r>
      <w:proofErr w:type="gramEnd"/>
      <w:r w:rsidRPr="00377FAD">
        <w:rPr>
          <w:rFonts w:cs="Helvetica"/>
          <w:color w:val="171717"/>
          <w:sz w:val="18"/>
          <w:szCs w:val="18"/>
          <w:lang w:val="en-GB"/>
        </w:rPr>
        <w:br/>
        <w:t>Minimum re-order:                 € 100,-</w:t>
      </w:r>
    </w:p>
    <w:p w14:paraId="639BF579" w14:textId="26F04658" w:rsidR="004D214A" w:rsidRPr="00377FAD" w:rsidRDefault="004D214A" w:rsidP="004D214A">
      <w:pPr>
        <w:shd w:val="clear" w:color="auto" w:fill="FFFFFF"/>
        <w:spacing w:after="150"/>
        <w:rPr>
          <w:rFonts w:cs="Helvetica"/>
          <w:color w:val="171717"/>
          <w:sz w:val="18"/>
          <w:szCs w:val="18"/>
          <w:lang w:val="en-GB"/>
        </w:rPr>
      </w:pPr>
      <w:r w:rsidRPr="00377FAD">
        <w:rPr>
          <w:rFonts w:cs="Helvetica"/>
          <w:color w:val="171717"/>
          <w:sz w:val="18"/>
          <w:szCs w:val="18"/>
          <w:lang w:val="en-GB"/>
        </w:rPr>
        <w:t>All orders must be submitted by email, fax or through scala-nl.com. We do not accept orders over the phone. All orders must include the barcode or SKUs as they are noted on pricelist. </w:t>
      </w:r>
      <w:r w:rsidRPr="00377FAD">
        <w:rPr>
          <w:rFonts w:cs="Helvetica"/>
          <w:color w:val="171717"/>
          <w:sz w:val="18"/>
          <w:szCs w:val="18"/>
          <w:lang w:val="en-GB"/>
        </w:rPr>
        <w:br/>
      </w:r>
      <w:r w:rsidRPr="00377FAD">
        <w:rPr>
          <w:rFonts w:cs="Helvetica"/>
          <w:color w:val="171717"/>
          <w:sz w:val="18"/>
          <w:szCs w:val="18"/>
          <w:lang w:val="en-GB"/>
        </w:rPr>
        <w:br/>
        <w:t>Back orders will be cancelled unless customer give notice that they will keep backorders. All changes to open orders must be submitted in writing.</w:t>
      </w:r>
    </w:p>
    <w:p w14:paraId="71250722" w14:textId="3799EB9A" w:rsidR="004D214A" w:rsidRPr="00377FAD" w:rsidRDefault="004D214A" w:rsidP="004D214A">
      <w:pPr>
        <w:shd w:val="clear" w:color="auto" w:fill="FFFFFF"/>
        <w:spacing w:after="150"/>
        <w:rPr>
          <w:rFonts w:cs="Helvetica"/>
          <w:color w:val="171717"/>
          <w:sz w:val="18"/>
          <w:szCs w:val="18"/>
          <w:lang w:val="en-GB"/>
        </w:rPr>
      </w:pPr>
      <w:r w:rsidRPr="00377FAD">
        <w:rPr>
          <w:rFonts w:cs="Helvetica"/>
          <w:b/>
          <w:bCs/>
          <w:color w:val="171717"/>
          <w:sz w:val="18"/>
          <w:szCs w:val="18"/>
          <w:lang w:val="en-GB"/>
        </w:rPr>
        <w:t>PRICING</w:t>
      </w:r>
      <w:r w:rsidRPr="00377FAD">
        <w:rPr>
          <w:rFonts w:cs="Helvetica"/>
          <w:b/>
          <w:bCs/>
          <w:color w:val="171717"/>
          <w:sz w:val="18"/>
          <w:szCs w:val="18"/>
          <w:lang w:val="en-GB"/>
        </w:rPr>
        <w:br/>
      </w:r>
      <w:r w:rsidRPr="00377FAD">
        <w:rPr>
          <w:rFonts w:cs="Helvetica"/>
          <w:color w:val="171717"/>
          <w:sz w:val="18"/>
          <w:szCs w:val="18"/>
          <w:lang w:val="en-GB"/>
        </w:rPr>
        <w:t>All prices are listed in Euros excluding VAT, shipping cost and possible import duties. All prices are subject to change without notice.</w:t>
      </w:r>
    </w:p>
    <w:p w14:paraId="348F9DEF" w14:textId="5A3AB5A4" w:rsidR="004D214A" w:rsidRPr="00377FAD" w:rsidRDefault="004D214A" w:rsidP="004D214A">
      <w:pPr>
        <w:shd w:val="clear" w:color="auto" w:fill="FFFFFF"/>
        <w:spacing w:after="150"/>
        <w:rPr>
          <w:rFonts w:cs="Helvetica"/>
          <w:color w:val="171717"/>
          <w:sz w:val="18"/>
          <w:szCs w:val="18"/>
          <w:lang w:val="en-GB"/>
        </w:rPr>
      </w:pPr>
      <w:r w:rsidRPr="00377FAD">
        <w:rPr>
          <w:rFonts w:cs="Helvetica"/>
          <w:b/>
          <w:bCs/>
          <w:color w:val="171717"/>
          <w:sz w:val="18"/>
          <w:szCs w:val="18"/>
          <w:lang w:val="en-GB"/>
        </w:rPr>
        <w:t xml:space="preserve">E-COMMERCE PRICING POLICY </w:t>
      </w:r>
      <w:r w:rsidRPr="00377FAD">
        <w:rPr>
          <w:rFonts w:cs="Helvetica"/>
          <w:b/>
          <w:bCs/>
          <w:color w:val="171717"/>
          <w:sz w:val="18"/>
          <w:szCs w:val="18"/>
          <w:lang w:val="en-GB"/>
        </w:rPr>
        <w:br/>
      </w:r>
      <w:r w:rsidRPr="00377FAD">
        <w:rPr>
          <w:rFonts w:cs="Helvetica"/>
          <w:color w:val="171717"/>
          <w:sz w:val="18"/>
          <w:szCs w:val="18"/>
          <w:lang w:val="en-GB"/>
        </w:rPr>
        <w:t xml:space="preserve">Customers may not use the SCALA brand name or the </w:t>
      </w:r>
      <w:r w:rsidR="00377FAD" w:rsidRPr="00377FAD">
        <w:rPr>
          <w:rFonts w:cs="Helvetica"/>
          <w:color w:val="171717"/>
          <w:sz w:val="18"/>
          <w:szCs w:val="18"/>
          <w:lang w:val="en-GB"/>
        </w:rPr>
        <w:t>brand names</w:t>
      </w:r>
      <w:r w:rsidRPr="00377FAD">
        <w:rPr>
          <w:rFonts w:cs="Helvetica"/>
          <w:color w:val="171717"/>
          <w:sz w:val="18"/>
          <w:szCs w:val="18"/>
          <w:lang w:val="en-GB"/>
        </w:rPr>
        <w:t xml:space="preserve"> of the </w:t>
      </w:r>
      <w:r w:rsidR="00377FAD" w:rsidRPr="00377FAD">
        <w:rPr>
          <w:rFonts w:cs="Helvetica"/>
          <w:color w:val="171717"/>
          <w:sz w:val="18"/>
          <w:szCs w:val="18"/>
          <w:lang w:val="en-GB"/>
        </w:rPr>
        <w:t>third-party</w:t>
      </w:r>
      <w:r w:rsidRPr="00377FAD">
        <w:rPr>
          <w:rFonts w:cs="Helvetica"/>
          <w:color w:val="171717"/>
          <w:sz w:val="18"/>
          <w:szCs w:val="18"/>
          <w:lang w:val="en-GB"/>
        </w:rPr>
        <w:t xml:space="preserve"> brands that she is selling, logo’s, or marketing- or product images to sell, advertise or otherwise promote SCALA products on the Internet at a Net price that is lower than our set MAP (Minimum advised retail price). Please refer to our price sheet for the MAP. In the event the customer chooses to place the product(s) for a promotion sale at a discount, the customer shall not discount the products more than 15% below MAP and the promotion has to be limited to a maximum of 7 calendar days.</w:t>
      </w:r>
    </w:p>
    <w:p w14:paraId="04AAB9F6" w14:textId="77777777" w:rsidR="004D214A" w:rsidRPr="00377FAD" w:rsidRDefault="004D214A" w:rsidP="004D214A">
      <w:pPr>
        <w:shd w:val="clear" w:color="auto" w:fill="FFFFFF"/>
        <w:spacing w:after="150"/>
        <w:rPr>
          <w:rFonts w:cs="Helvetica"/>
          <w:color w:val="171717"/>
          <w:sz w:val="18"/>
          <w:szCs w:val="18"/>
          <w:lang w:val="en-GB"/>
        </w:rPr>
      </w:pPr>
      <w:r w:rsidRPr="00377FAD">
        <w:rPr>
          <w:rFonts w:cs="Helvetica"/>
          <w:color w:val="171717"/>
          <w:sz w:val="18"/>
          <w:szCs w:val="18"/>
          <w:lang w:val="en-GB"/>
        </w:rPr>
        <w:t>The promotion has to be in the on a company owned IP-address, promotions on third party online shops are prohibited. Between every promotion there has to be at least 21 calendar days. Shipping may not be included in computing the Minimum Advised Retail Price.</w:t>
      </w:r>
    </w:p>
    <w:p w14:paraId="24ACC791" w14:textId="77777777" w:rsidR="004D214A" w:rsidRPr="00377FAD" w:rsidRDefault="004D214A" w:rsidP="004D214A">
      <w:pPr>
        <w:shd w:val="clear" w:color="auto" w:fill="FFFFFF"/>
        <w:spacing w:after="150"/>
        <w:rPr>
          <w:rFonts w:cs="Helvetica"/>
          <w:color w:val="171717"/>
          <w:sz w:val="18"/>
          <w:szCs w:val="18"/>
          <w:lang w:val="en-GB"/>
        </w:rPr>
      </w:pPr>
      <w:r w:rsidRPr="00377FAD">
        <w:rPr>
          <w:rFonts w:cs="Helvetica"/>
          <w:color w:val="171717"/>
          <w:sz w:val="18"/>
          <w:szCs w:val="18"/>
          <w:lang w:val="en-GB"/>
        </w:rPr>
        <w:t>If a customer operates outside this e-commerce pricing policy, SCALA will request that the customer cease advertising or promoting products on the Internet in violation of the policy. In addition, SCALA will cease to accept and/or ship orders from said customer. This article is not applicable with products marked with the status “Discontinued”, as noted in the price list. </w:t>
      </w:r>
    </w:p>
    <w:p w14:paraId="1370DE2B" w14:textId="76550B28" w:rsidR="004D214A" w:rsidRPr="00377FAD" w:rsidRDefault="004D214A" w:rsidP="004D214A">
      <w:pPr>
        <w:shd w:val="clear" w:color="auto" w:fill="FFFFFF"/>
        <w:spacing w:after="150"/>
        <w:rPr>
          <w:rFonts w:cs="Helvetica"/>
          <w:color w:val="171717"/>
          <w:sz w:val="18"/>
          <w:szCs w:val="18"/>
          <w:lang w:val="en-GB"/>
        </w:rPr>
      </w:pPr>
      <w:r w:rsidRPr="00377FAD">
        <w:rPr>
          <w:rFonts w:cs="Helvetica"/>
          <w:color w:val="171717"/>
          <w:sz w:val="18"/>
          <w:szCs w:val="18"/>
          <w:lang w:val="en-GB"/>
        </w:rPr>
        <w:t>Customers who shoot their own marketing and images and aren’t using the name, logo and marketing- or product images of SCALA are free to determine their own Retail Price.</w:t>
      </w:r>
    </w:p>
    <w:p w14:paraId="6C07DEF3" w14:textId="77777777" w:rsidR="004D214A" w:rsidRPr="00377FAD" w:rsidRDefault="004D214A" w:rsidP="004D214A">
      <w:pPr>
        <w:shd w:val="clear" w:color="auto" w:fill="FFFFFF"/>
        <w:spacing w:after="150"/>
        <w:rPr>
          <w:rFonts w:cs="Helvetica"/>
          <w:color w:val="171717"/>
          <w:sz w:val="18"/>
          <w:szCs w:val="18"/>
          <w:lang w:val="en-GB"/>
        </w:rPr>
      </w:pPr>
      <w:r w:rsidRPr="00377FAD">
        <w:rPr>
          <w:rFonts w:cs="Helvetica"/>
          <w:b/>
          <w:bCs/>
          <w:color w:val="171717"/>
          <w:sz w:val="18"/>
          <w:szCs w:val="18"/>
          <w:lang w:val="en-GB"/>
        </w:rPr>
        <w:t>IMAGES</w:t>
      </w:r>
      <w:r w:rsidRPr="00377FAD">
        <w:rPr>
          <w:rFonts w:cs="Helvetica"/>
          <w:b/>
          <w:bCs/>
          <w:color w:val="171717"/>
          <w:sz w:val="18"/>
          <w:szCs w:val="18"/>
          <w:lang w:val="en-GB"/>
        </w:rPr>
        <w:br/>
      </w:r>
      <w:r w:rsidRPr="00377FAD">
        <w:rPr>
          <w:rFonts w:cs="Helvetica"/>
          <w:color w:val="171717"/>
          <w:sz w:val="18"/>
          <w:szCs w:val="18"/>
          <w:lang w:val="en-GB"/>
        </w:rPr>
        <w:t>All SCALA images including images of third-party brands that SCALA is selling, logos and photography are the exclusive property or set in license to SCALA and can only be used in connection with the advertisement or sale of authentic products, obtained from authorized distributors in Europe. </w:t>
      </w:r>
    </w:p>
    <w:p w14:paraId="05010D7D" w14:textId="1CD950D5" w:rsidR="004D214A" w:rsidRPr="00377FAD" w:rsidRDefault="004D214A" w:rsidP="004D214A">
      <w:pPr>
        <w:shd w:val="clear" w:color="auto" w:fill="FFFFFF"/>
        <w:spacing w:after="150"/>
        <w:rPr>
          <w:rFonts w:cs="Helvetica"/>
          <w:color w:val="171717"/>
          <w:sz w:val="18"/>
          <w:szCs w:val="18"/>
          <w:lang w:val="en-GB"/>
        </w:rPr>
      </w:pPr>
      <w:r w:rsidRPr="00377FAD">
        <w:rPr>
          <w:rFonts w:cs="Helvetica"/>
          <w:color w:val="171717"/>
          <w:sz w:val="18"/>
          <w:szCs w:val="18"/>
          <w:lang w:val="en-GB"/>
        </w:rPr>
        <w:t xml:space="preserve">Images from SCALA are available upon request by </w:t>
      </w:r>
      <w:r w:rsidR="00377FAD" w:rsidRPr="00377FAD">
        <w:rPr>
          <w:rFonts w:cs="Helvetica"/>
          <w:color w:val="171717"/>
          <w:sz w:val="18"/>
          <w:szCs w:val="18"/>
          <w:lang w:val="en-GB"/>
        </w:rPr>
        <w:t>contacting sales@scala-nl.com</w:t>
      </w:r>
      <w:r w:rsidRPr="00377FAD">
        <w:rPr>
          <w:rFonts w:cs="Helvetica"/>
          <w:color w:val="171717"/>
          <w:sz w:val="18"/>
          <w:szCs w:val="18"/>
          <w:lang w:val="en-GB"/>
        </w:rPr>
        <w:t>.</w:t>
      </w:r>
      <w:r w:rsidRPr="00377FAD">
        <w:rPr>
          <w:rFonts w:cs="Helvetica"/>
          <w:color w:val="171717"/>
          <w:sz w:val="18"/>
          <w:szCs w:val="18"/>
          <w:lang w:val="en-GB"/>
        </w:rPr>
        <w:br/>
        <w:t>All images, logos and photography may not be used:</w:t>
      </w:r>
    </w:p>
    <w:p w14:paraId="146F159B" w14:textId="4A68ADEB" w:rsidR="004D214A" w:rsidRPr="00377FAD" w:rsidRDefault="004D214A" w:rsidP="004D214A">
      <w:pPr>
        <w:numPr>
          <w:ilvl w:val="0"/>
          <w:numId w:val="1"/>
        </w:numPr>
        <w:shd w:val="clear" w:color="auto" w:fill="FFFFFF"/>
        <w:spacing w:before="100" w:beforeAutospacing="1" w:after="100" w:afterAutospacing="1"/>
        <w:rPr>
          <w:rFonts w:cs="Helvetica"/>
          <w:color w:val="171717"/>
          <w:sz w:val="18"/>
          <w:szCs w:val="18"/>
          <w:lang w:val="en-GB"/>
        </w:rPr>
      </w:pPr>
      <w:r w:rsidRPr="00377FAD">
        <w:rPr>
          <w:rFonts w:cs="Helvetica"/>
          <w:color w:val="171717"/>
          <w:sz w:val="18"/>
          <w:szCs w:val="18"/>
          <w:lang w:val="en-GB"/>
        </w:rPr>
        <w:t xml:space="preserve">in any online </w:t>
      </w:r>
      <w:proofErr w:type="gramStart"/>
      <w:r w:rsidR="00377FAD" w:rsidRPr="00377FAD">
        <w:rPr>
          <w:rFonts w:cs="Helvetica"/>
          <w:color w:val="171717"/>
          <w:sz w:val="18"/>
          <w:szCs w:val="18"/>
          <w:lang w:val="en-GB"/>
        </w:rPr>
        <w:t>auctions</w:t>
      </w:r>
      <w:r w:rsidR="00377FAD">
        <w:rPr>
          <w:rFonts w:cs="Helvetica"/>
          <w:color w:val="171717"/>
          <w:sz w:val="18"/>
          <w:szCs w:val="18"/>
          <w:lang w:val="en-GB"/>
        </w:rPr>
        <w:t>;</w:t>
      </w:r>
      <w:proofErr w:type="gramEnd"/>
    </w:p>
    <w:p w14:paraId="049CA0B2" w14:textId="77777777" w:rsidR="004D214A" w:rsidRPr="00377FAD" w:rsidRDefault="004D214A" w:rsidP="004D214A">
      <w:pPr>
        <w:numPr>
          <w:ilvl w:val="0"/>
          <w:numId w:val="1"/>
        </w:numPr>
        <w:shd w:val="clear" w:color="auto" w:fill="FFFFFF"/>
        <w:spacing w:before="100" w:beforeAutospacing="1" w:after="100" w:afterAutospacing="1"/>
        <w:rPr>
          <w:rFonts w:cs="Helvetica"/>
          <w:color w:val="171717"/>
          <w:sz w:val="18"/>
          <w:szCs w:val="18"/>
          <w:lang w:val="en-GB"/>
        </w:rPr>
      </w:pPr>
      <w:r w:rsidRPr="00377FAD">
        <w:rPr>
          <w:rFonts w:cs="Helvetica"/>
          <w:color w:val="171717"/>
          <w:sz w:val="18"/>
          <w:szCs w:val="18"/>
          <w:lang w:val="en-GB"/>
        </w:rPr>
        <w:t>in connection with all forms of advertising to the general public including, without limitation, print ads,</w:t>
      </w:r>
    </w:p>
    <w:p w14:paraId="07CD87C9" w14:textId="33C0A736" w:rsidR="004D214A" w:rsidRPr="00377FAD" w:rsidRDefault="004D214A" w:rsidP="004D214A">
      <w:pPr>
        <w:numPr>
          <w:ilvl w:val="0"/>
          <w:numId w:val="1"/>
        </w:numPr>
        <w:shd w:val="clear" w:color="auto" w:fill="FFFFFF"/>
        <w:spacing w:before="100" w:beforeAutospacing="1" w:after="100" w:afterAutospacing="1"/>
        <w:rPr>
          <w:rFonts w:cs="Helvetica"/>
          <w:color w:val="171717"/>
          <w:sz w:val="18"/>
          <w:szCs w:val="18"/>
          <w:lang w:val="en-GB"/>
        </w:rPr>
      </w:pPr>
      <w:r w:rsidRPr="00377FAD">
        <w:rPr>
          <w:rFonts w:cs="Helvetica"/>
          <w:color w:val="171717"/>
          <w:sz w:val="18"/>
          <w:szCs w:val="18"/>
          <w:lang w:val="en-GB"/>
        </w:rPr>
        <w:t>mailings, catalogs, displays, commercials, and websites or promotions that are in violation with the minimum advised retail price</w:t>
      </w:r>
      <w:proofErr w:type="gramStart"/>
      <w:r w:rsidR="00377FAD" w:rsidRPr="00377FAD">
        <w:rPr>
          <w:rFonts w:cs="Helvetica"/>
          <w:color w:val="171717"/>
          <w:sz w:val="18"/>
          <w:szCs w:val="18"/>
          <w:lang w:val="en-GB"/>
        </w:rPr>
        <w:t>*</w:t>
      </w:r>
      <w:r w:rsidR="00377FAD">
        <w:rPr>
          <w:rFonts w:cs="Helvetica"/>
          <w:color w:val="171717"/>
          <w:sz w:val="18"/>
          <w:szCs w:val="18"/>
          <w:lang w:val="en-GB"/>
        </w:rPr>
        <w:t>;</w:t>
      </w:r>
      <w:proofErr w:type="gramEnd"/>
      <w:r w:rsidRPr="00377FAD">
        <w:rPr>
          <w:rFonts w:cs="Helvetica"/>
          <w:color w:val="171717"/>
          <w:sz w:val="18"/>
          <w:szCs w:val="18"/>
          <w:lang w:val="en-GB"/>
        </w:rPr>
        <w:t> </w:t>
      </w:r>
    </w:p>
    <w:p w14:paraId="72DEE98E" w14:textId="123D3213" w:rsidR="004D214A" w:rsidRPr="00377FAD" w:rsidRDefault="004D214A" w:rsidP="004D214A">
      <w:pPr>
        <w:numPr>
          <w:ilvl w:val="0"/>
          <w:numId w:val="1"/>
        </w:numPr>
        <w:shd w:val="clear" w:color="auto" w:fill="FFFFFF"/>
        <w:spacing w:before="100" w:beforeAutospacing="1" w:after="100" w:afterAutospacing="1"/>
        <w:rPr>
          <w:rFonts w:cs="Helvetica"/>
          <w:color w:val="171717"/>
          <w:sz w:val="18"/>
          <w:szCs w:val="18"/>
          <w:lang w:val="en-GB"/>
        </w:rPr>
      </w:pPr>
      <w:r w:rsidRPr="00377FAD">
        <w:rPr>
          <w:rFonts w:cs="Helvetica"/>
          <w:color w:val="171717"/>
          <w:sz w:val="18"/>
          <w:szCs w:val="18"/>
          <w:lang w:val="en-GB"/>
        </w:rPr>
        <w:t xml:space="preserve">in any unlawful manner, including use which defames another person or is obscene, or in any way that denigrates or tarnishes SCALA, its trademarks, or its </w:t>
      </w:r>
      <w:proofErr w:type="gramStart"/>
      <w:r w:rsidR="00377FAD" w:rsidRPr="00377FAD">
        <w:rPr>
          <w:rFonts w:cs="Helvetica"/>
          <w:color w:val="171717"/>
          <w:sz w:val="18"/>
          <w:szCs w:val="18"/>
          <w:lang w:val="en-GB"/>
        </w:rPr>
        <w:t>products</w:t>
      </w:r>
      <w:r w:rsidR="00377FAD">
        <w:rPr>
          <w:rFonts w:cs="Helvetica"/>
          <w:color w:val="171717"/>
          <w:sz w:val="18"/>
          <w:szCs w:val="18"/>
          <w:lang w:val="en-GB"/>
        </w:rPr>
        <w:t>;</w:t>
      </w:r>
      <w:proofErr w:type="gramEnd"/>
    </w:p>
    <w:p w14:paraId="6CB2EDFC" w14:textId="77777777" w:rsidR="004D214A" w:rsidRPr="00377FAD" w:rsidRDefault="004D214A" w:rsidP="004D214A">
      <w:pPr>
        <w:numPr>
          <w:ilvl w:val="0"/>
          <w:numId w:val="1"/>
        </w:numPr>
        <w:shd w:val="clear" w:color="auto" w:fill="FFFFFF"/>
        <w:spacing w:before="100" w:beforeAutospacing="1" w:after="100" w:afterAutospacing="1"/>
        <w:rPr>
          <w:rFonts w:cs="Helvetica"/>
          <w:color w:val="171717"/>
          <w:sz w:val="18"/>
          <w:szCs w:val="18"/>
          <w:lang w:val="en-GB"/>
        </w:rPr>
      </w:pPr>
      <w:r w:rsidRPr="00377FAD">
        <w:rPr>
          <w:rFonts w:cs="Helvetica"/>
          <w:color w:val="171717"/>
          <w:sz w:val="18"/>
          <w:szCs w:val="18"/>
          <w:lang w:val="en-GB"/>
        </w:rPr>
        <w:t>in any way that suggests an association between SCALA and any other company; or</w:t>
      </w:r>
    </w:p>
    <w:p w14:paraId="2760D110" w14:textId="77777777" w:rsidR="004D214A" w:rsidRPr="00377FAD" w:rsidRDefault="004D214A" w:rsidP="004D214A">
      <w:pPr>
        <w:numPr>
          <w:ilvl w:val="0"/>
          <w:numId w:val="1"/>
        </w:numPr>
        <w:shd w:val="clear" w:color="auto" w:fill="FFFFFF"/>
        <w:spacing w:before="100" w:beforeAutospacing="1" w:after="100" w:afterAutospacing="1"/>
        <w:rPr>
          <w:rFonts w:cs="Helvetica"/>
          <w:color w:val="171717"/>
          <w:sz w:val="18"/>
          <w:szCs w:val="18"/>
          <w:lang w:val="en-GB"/>
        </w:rPr>
      </w:pPr>
      <w:r w:rsidRPr="00377FAD">
        <w:rPr>
          <w:rFonts w:cs="Helvetica"/>
          <w:color w:val="171717"/>
          <w:sz w:val="18"/>
          <w:szCs w:val="18"/>
          <w:lang w:val="en-GB"/>
        </w:rPr>
        <w:t>in consumer magazines, outdoor advertising, or television commercials without prior approval of SCALA.</w:t>
      </w:r>
      <w:r w:rsidRPr="00377FAD">
        <w:rPr>
          <w:rFonts w:cs="Helvetica"/>
          <w:b/>
          <w:bCs/>
          <w:color w:val="171717"/>
          <w:sz w:val="18"/>
          <w:szCs w:val="18"/>
          <w:lang w:val="en-GB"/>
        </w:rPr>
        <w:t>                                                                                                                                               </w:t>
      </w:r>
    </w:p>
    <w:p w14:paraId="484117AC" w14:textId="58F2D152" w:rsidR="004D214A" w:rsidRPr="00377FAD" w:rsidRDefault="004D214A" w:rsidP="004D214A">
      <w:pPr>
        <w:shd w:val="clear" w:color="auto" w:fill="FFFFFF"/>
        <w:spacing w:after="150"/>
        <w:rPr>
          <w:rFonts w:cs="Helvetica"/>
          <w:color w:val="171717"/>
          <w:sz w:val="18"/>
          <w:szCs w:val="18"/>
          <w:lang w:val="en-GB"/>
        </w:rPr>
      </w:pPr>
      <w:r w:rsidRPr="00377FAD">
        <w:rPr>
          <w:rFonts w:cs="Helvetica"/>
          <w:b/>
          <w:bCs/>
          <w:color w:val="171717"/>
          <w:sz w:val="18"/>
          <w:szCs w:val="18"/>
          <w:lang w:val="en-GB"/>
        </w:rPr>
        <w:t>E-COMMERCE INVENTORY POSITION</w:t>
      </w:r>
      <w:r w:rsidRPr="00377FAD">
        <w:rPr>
          <w:rFonts w:cs="Helvetica"/>
          <w:b/>
          <w:bCs/>
          <w:color w:val="171717"/>
          <w:sz w:val="18"/>
          <w:szCs w:val="18"/>
          <w:lang w:val="en-GB"/>
        </w:rPr>
        <w:br/>
      </w:r>
      <w:r w:rsidRPr="00377FAD">
        <w:rPr>
          <w:rFonts w:cs="Helvetica"/>
          <w:color w:val="171717"/>
          <w:sz w:val="18"/>
          <w:szCs w:val="18"/>
          <w:lang w:val="en-GB"/>
        </w:rPr>
        <w:t>We require that customers only feature products on their websites that they have in stock, or that is stocked by SCALA. Once the product is out of stock with the customer and SCALA it should be marked as sold out and/or removed from the site.</w:t>
      </w:r>
    </w:p>
    <w:p w14:paraId="0435F88E" w14:textId="19BBE953" w:rsidR="004D214A" w:rsidRPr="00377FAD" w:rsidRDefault="004D214A" w:rsidP="004D214A">
      <w:pPr>
        <w:shd w:val="clear" w:color="auto" w:fill="FFFFFF"/>
        <w:spacing w:after="150"/>
        <w:rPr>
          <w:rFonts w:cs="Helvetica"/>
          <w:color w:val="171717"/>
          <w:sz w:val="18"/>
          <w:szCs w:val="18"/>
          <w:lang w:val="en-GB"/>
        </w:rPr>
      </w:pPr>
      <w:r w:rsidRPr="00377FAD">
        <w:rPr>
          <w:rFonts w:cs="Helvetica"/>
          <w:b/>
          <w:bCs/>
          <w:color w:val="171717"/>
          <w:sz w:val="18"/>
          <w:szCs w:val="18"/>
          <w:lang w:val="en-GB"/>
        </w:rPr>
        <w:lastRenderedPageBreak/>
        <w:t>SHIPPING</w:t>
      </w:r>
      <w:r w:rsidRPr="00377FAD">
        <w:rPr>
          <w:rFonts w:cs="Helvetica"/>
          <w:b/>
          <w:bCs/>
          <w:color w:val="171717"/>
          <w:sz w:val="18"/>
          <w:szCs w:val="18"/>
          <w:lang w:val="en-GB"/>
        </w:rPr>
        <w:br/>
      </w:r>
      <w:r w:rsidRPr="00377FAD">
        <w:rPr>
          <w:rFonts w:cs="Helvetica"/>
          <w:color w:val="171717"/>
          <w:sz w:val="18"/>
          <w:szCs w:val="18"/>
          <w:lang w:val="en-GB"/>
        </w:rPr>
        <w:t xml:space="preserve">All shipments shall be delivered by SCALA ex works or carriage paid, depending on the order value and the country of destination. Customer can find this information on </w:t>
      </w:r>
      <w:hyperlink r:id="rId7" w:history="1">
        <w:r w:rsidRPr="00377FAD">
          <w:rPr>
            <w:rFonts w:cs="Helvetica"/>
            <w:sz w:val="18"/>
            <w:szCs w:val="18"/>
            <w:lang w:val="en-GB"/>
          </w:rPr>
          <w:t>www.scala-nl.com/transport</w:t>
        </w:r>
      </w:hyperlink>
      <w:r w:rsidRPr="00377FAD">
        <w:rPr>
          <w:rFonts w:cs="Helvetica"/>
          <w:color w:val="171717"/>
          <w:sz w:val="18"/>
          <w:szCs w:val="18"/>
          <w:lang w:val="en-GB"/>
        </w:rPr>
        <w:t>. From the moment of shipment, the goods shall be at risk of the customer. SCALA shall never be liable for an attributable shortcoming on the part of the carrier.</w:t>
      </w:r>
    </w:p>
    <w:p w14:paraId="258D159C" w14:textId="2E7739CB" w:rsidR="004D214A" w:rsidRPr="00377FAD" w:rsidRDefault="004D214A" w:rsidP="004D214A">
      <w:pPr>
        <w:shd w:val="clear" w:color="auto" w:fill="FFFFFF"/>
        <w:spacing w:after="150"/>
        <w:rPr>
          <w:rFonts w:cs="Helvetica"/>
          <w:color w:val="171717"/>
          <w:sz w:val="18"/>
          <w:szCs w:val="18"/>
          <w:lang w:val="en-GB"/>
        </w:rPr>
      </w:pPr>
      <w:r w:rsidRPr="00377FAD">
        <w:rPr>
          <w:rFonts w:cs="Helvetica"/>
          <w:b/>
          <w:bCs/>
          <w:color w:val="171717"/>
          <w:sz w:val="18"/>
          <w:szCs w:val="18"/>
          <w:lang w:val="en-GB"/>
        </w:rPr>
        <w:t>DROPSHIPPING</w:t>
      </w:r>
      <w:r w:rsidRPr="00377FAD">
        <w:rPr>
          <w:rFonts w:cs="Helvetica"/>
          <w:b/>
          <w:bCs/>
          <w:color w:val="171717"/>
          <w:sz w:val="18"/>
          <w:szCs w:val="18"/>
          <w:lang w:val="en-GB"/>
        </w:rPr>
        <w:br/>
      </w:r>
      <w:r w:rsidRPr="00377FAD">
        <w:rPr>
          <w:rFonts w:cs="Helvetica"/>
          <w:color w:val="171717"/>
          <w:sz w:val="18"/>
          <w:szCs w:val="18"/>
          <w:lang w:val="en-GB"/>
        </w:rPr>
        <w:t xml:space="preserve">SCALA is offering a special dropship program, contact sales@scala-nl.com for this program </w:t>
      </w:r>
      <w:r w:rsidR="00377FAD" w:rsidRPr="00377FAD">
        <w:rPr>
          <w:rFonts w:cs="Helvetica"/>
          <w:color w:val="171717"/>
          <w:sz w:val="18"/>
          <w:szCs w:val="18"/>
          <w:lang w:val="en-GB"/>
        </w:rPr>
        <w:t>and special</w:t>
      </w:r>
      <w:r w:rsidRPr="00377FAD">
        <w:rPr>
          <w:rFonts w:cs="Helvetica"/>
          <w:color w:val="171717"/>
          <w:sz w:val="18"/>
          <w:szCs w:val="18"/>
          <w:lang w:val="en-GB"/>
        </w:rPr>
        <w:t xml:space="preserve"> terms and conditions.</w:t>
      </w:r>
    </w:p>
    <w:p w14:paraId="3082DA17" w14:textId="348A8A0C" w:rsidR="004D214A" w:rsidRPr="00377FAD" w:rsidRDefault="004D214A" w:rsidP="004D214A">
      <w:pPr>
        <w:shd w:val="clear" w:color="auto" w:fill="FFFFFF"/>
        <w:spacing w:after="150"/>
        <w:rPr>
          <w:rFonts w:cs="Helvetica"/>
          <w:color w:val="171717"/>
          <w:sz w:val="18"/>
          <w:szCs w:val="18"/>
          <w:lang w:val="en-GB"/>
        </w:rPr>
      </w:pPr>
      <w:r w:rsidRPr="00377FAD">
        <w:rPr>
          <w:rFonts w:cs="Helvetica"/>
          <w:b/>
          <w:bCs/>
          <w:color w:val="171717"/>
          <w:sz w:val="18"/>
          <w:szCs w:val="18"/>
          <w:lang w:val="en-GB"/>
        </w:rPr>
        <w:t>LEAD TIMES</w:t>
      </w:r>
      <w:r w:rsidRPr="00377FAD">
        <w:rPr>
          <w:rFonts w:cs="Helvetica"/>
          <w:b/>
          <w:bCs/>
          <w:color w:val="171717"/>
          <w:sz w:val="18"/>
          <w:szCs w:val="18"/>
          <w:lang w:val="en-GB"/>
        </w:rPr>
        <w:br/>
      </w:r>
      <w:r w:rsidRPr="00377FAD">
        <w:rPr>
          <w:rFonts w:cs="Helvetica"/>
          <w:color w:val="171717"/>
          <w:sz w:val="18"/>
          <w:szCs w:val="18"/>
          <w:lang w:val="en-GB"/>
        </w:rPr>
        <w:t>While we are happy to work with you to get your shipment out by a certain date, our lead times are not guaranteed. Once an order is confirmed, in-stock items usually ship within 48 hours. If timing is critical, please submit your order as early as possible.</w:t>
      </w:r>
    </w:p>
    <w:p w14:paraId="26F564B9" w14:textId="1CC10932" w:rsidR="004D214A" w:rsidRPr="00377FAD" w:rsidRDefault="004D214A" w:rsidP="004D214A">
      <w:pPr>
        <w:shd w:val="clear" w:color="auto" w:fill="FFFFFF"/>
        <w:spacing w:after="150"/>
        <w:rPr>
          <w:rFonts w:cs="Helvetica"/>
          <w:color w:val="171717"/>
          <w:sz w:val="18"/>
          <w:szCs w:val="18"/>
          <w:lang w:val="en-GB"/>
        </w:rPr>
      </w:pPr>
      <w:r w:rsidRPr="00377FAD">
        <w:rPr>
          <w:rFonts w:cs="Helvetica"/>
          <w:b/>
          <w:bCs/>
          <w:color w:val="171717"/>
          <w:sz w:val="18"/>
          <w:szCs w:val="18"/>
          <w:lang w:val="en-GB"/>
        </w:rPr>
        <w:t>CANCELLATION</w:t>
      </w:r>
      <w:r w:rsidRPr="00377FAD">
        <w:rPr>
          <w:rFonts w:cs="Helvetica"/>
          <w:b/>
          <w:bCs/>
          <w:color w:val="171717"/>
          <w:sz w:val="18"/>
          <w:szCs w:val="18"/>
          <w:lang w:val="en-GB"/>
        </w:rPr>
        <w:br/>
      </w:r>
      <w:r w:rsidRPr="00377FAD">
        <w:rPr>
          <w:rFonts w:cs="Helvetica"/>
          <w:color w:val="171717"/>
          <w:sz w:val="18"/>
          <w:szCs w:val="18"/>
          <w:lang w:val="en-GB"/>
        </w:rPr>
        <w:t>We reserve the right to cancel an order for any reason, including but not limited to a poor fit with SCALA brand image, failure to pay after repeated attempts to contact customer, and/or proximity to another wholesale account</w:t>
      </w:r>
    </w:p>
    <w:p w14:paraId="2F25C1CF" w14:textId="06B65AAB" w:rsidR="004D214A" w:rsidRPr="00377FAD" w:rsidRDefault="004D214A" w:rsidP="004D214A">
      <w:pPr>
        <w:shd w:val="clear" w:color="auto" w:fill="FFFFFF"/>
        <w:spacing w:after="150"/>
        <w:rPr>
          <w:rFonts w:cs="Helvetica"/>
          <w:color w:val="171717"/>
          <w:sz w:val="18"/>
          <w:szCs w:val="18"/>
          <w:lang w:val="en-GB"/>
        </w:rPr>
      </w:pPr>
      <w:r w:rsidRPr="00377FAD">
        <w:rPr>
          <w:rFonts w:cs="Helvetica"/>
          <w:b/>
          <w:bCs/>
          <w:color w:val="171717"/>
          <w:sz w:val="18"/>
          <w:szCs w:val="18"/>
          <w:lang w:val="en-GB"/>
        </w:rPr>
        <w:t>PAYMENTS</w:t>
      </w:r>
      <w:r w:rsidRPr="00377FAD">
        <w:rPr>
          <w:rFonts w:cs="Helvetica"/>
          <w:b/>
          <w:bCs/>
          <w:color w:val="171717"/>
          <w:sz w:val="18"/>
          <w:szCs w:val="18"/>
          <w:lang w:val="en-GB"/>
        </w:rPr>
        <w:br/>
      </w:r>
      <w:r w:rsidRPr="00377FAD">
        <w:rPr>
          <w:rFonts w:cs="Helvetica"/>
          <w:color w:val="171717"/>
          <w:sz w:val="18"/>
          <w:szCs w:val="18"/>
          <w:lang w:val="en-GB"/>
        </w:rPr>
        <w:t>All orders must be accompanied by pre-payment unless SCALA confirmed other payment terms in writing. If the, pro forma, invoice is not paid within 7 days after dispatch thereof then the order is cancelled. Payments can be made by wire.</w:t>
      </w:r>
    </w:p>
    <w:p w14:paraId="5688E94E" w14:textId="109A337F" w:rsidR="004D214A" w:rsidRPr="00377FAD" w:rsidRDefault="004D214A" w:rsidP="004D214A">
      <w:pPr>
        <w:shd w:val="clear" w:color="auto" w:fill="FFFFFF"/>
        <w:spacing w:after="150"/>
        <w:rPr>
          <w:rFonts w:cs="Helvetica"/>
          <w:color w:val="171717"/>
          <w:sz w:val="18"/>
          <w:szCs w:val="18"/>
          <w:lang w:val="en-GB"/>
        </w:rPr>
      </w:pPr>
      <w:r w:rsidRPr="00377FAD">
        <w:rPr>
          <w:rFonts w:cs="Helvetica"/>
          <w:b/>
          <w:bCs/>
          <w:color w:val="171717"/>
          <w:sz w:val="18"/>
          <w:szCs w:val="18"/>
          <w:lang w:val="en-GB"/>
        </w:rPr>
        <w:t>LATE PAYMENTS</w:t>
      </w:r>
      <w:r w:rsidRPr="00377FAD">
        <w:rPr>
          <w:rFonts w:cs="Helvetica"/>
          <w:b/>
          <w:bCs/>
          <w:color w:val="171717"/>
          <w:sz w:val="18"/>
          <w:szCs w:val="18"/>
          <w:lang w:val="en-GB"/>
        </w:rPr>
        <w:br/>
      </w:r>
      <w:r w:rsidRPr="00377FAD">
        <w:rPr>
          <w:rFonts w:cs="Helvetica"/>
          <w:color w:val="171717"/>
          <w:sz w:val="18"/>
          <w:szCs w:val="18"/>
          <w:lang w:val="en-GB"/>
        </w:rPr>
        <w:t>Payments must be made on or before the due date. Late payments are subject to a 2% monthly finance charge. SCALA reserves the right to submit all unpaid invoices to a collection agency. Customer is responsible for any collection costs or legal fees.</w:t>
      </w:r>
    </w:p>
    <w:p w14:paraId="5D6B3DA2" w14:textId="77777777" w:rsidR="004D214A" w:rsidRPr="00377FAD" w:rsidRDefault="004D214A" w:rsidP="004D214A">
      <w:pPr>
        <w:shd w:val="clear" w:color="auto" w:fill="FFFFFF"/>
        <w:spacing w:after="150"/>
        <w:rPr>
          <w:rFonts w:cs="Helvetica"/>
          <w:color w:val="171717"/>
          <w:sz w:val="18"/>
          <w:szCs w:val="18"/>
          <w:lang w:val="en-GB"/>
        </w:rPr>
      </w:pPr>
      <w:r w:rsidRPr="00377FAD">
        <w:rPr>
          <w:rFonts w:cs="Helvetica"/>
          <w:b/>
          <w:bCs/>
          <w:color w:val="171717"/>
          <w:sz w:val="18"/>
          <w:szCs w:val="18"/>
          <w:lang w:val="en-GB"/>
        </w:rPr>
        <w:t>RESERVATION OF TITLE</w:t>
      </w:r>
      <w:r w:rsidRPr="00377FAD">
        <w:rPr>
          <w:rFonts w:cs="Helvetica"/>
          <w:b/>
          <w:bCs/>
          <w:color w:val="171717"/>
          <w:sz w:val="18"/>
          <w:szCs w:val="18"/>
          <w:lang w:val="en-GB"/>
        </w:rPr>
        <w:br/>
      </w:r>
      <w:r w:rsidRPr="00377FAD">
        <w:rPr>
          <w:rFonts w:cs="Helvetica"/>
          <w:color w:val="171717"/>
          <w:sz w:val="18"/>
          <w:szCs w:val="18"/>
          <w:lang w:val="en-GB"/>
        </w:rPr>
        <w:t>All goods delivered by SCALA shall remain the property of SCALA until the invoices are paid. Customer is not authorized to pledge or to otherwise encumber the goods delivered under the reservation of title. Customer must always do all that can within reason be expected of the same in order to secure the ownership rights of SCALA.</w:t>
      </w:r>
    </w:p>
    <w:p w14:paraId="76286A0E" w14:textId="77777777" w:rsidR="004D214A" w:rsidRPr="00377FAD" w:rsidRDefault="004D214A" w:rsidP="004D214A">
      <w:pPr>
        <w:shd w:val="clear" w:color="auto" w:fill="FFFFFF"/>
        <w:spacing w:after="150"/>
        <w:rPr>
          <w:rFonts w:cs="Helvetica"/>
          <w:color w:val="171717"/>
          <w:sz w:val="18"/>
          <w:szCs w:val="18"/>
          <w:lang w:val="en-GB"/>
        </w:rPr>
      </w:pPr>
      <w:r w:rsidRPr="00377FAD">
        <w:rPr>
          <w:rFonts w:cs="Helvetica"/>
          <w:color w:val="171717"/>
          <w:sz w:val="18"/>
          <w:szCs w:val="18"/>
          <w:lang w:val="en-GB"/>
        </w:rPr>
        <w:t>If third parties impose an attachment on goods delivered under the reservation of title or intend to establish or exercise rights in respect of the same, then customer is held to forthwith inform SCALA accordingly.</w:t>
      </w:r>
    </w:p>
    <w:p w14:paraId="0779A51C" w14:textId="07E5A93D" w:rsidR="004D214A" w:rsidRPr="00377FAD" w:rsidRDefault="004D214A" w:rsidP="004D214A">
      <w:pPr>
        <w:shd w:val="clear" w:color="auto" w:fill="FFFFFF"/>
        <w:spacing w:after="150"/>
        <w:rPr>
          <w:rFonts w:cs="Helvetica"/>
          <w:color w:val="171717"/>
          <w:sz w:val="18"/>
          <w:szCs w:val="18"/>
          <w:lang w:val="en-GB"/>
        </w:rPr>
      </w:pPr>
      <w:r w:rsidRPr="00377FAD">
        <w:rPr>
          <w:rFonts w:cs="Helvetica"/>
          <w:color w:val="171717"/>
          <w:sz w:val="18"/>
          <w:szCs w:val="18"/>
          <w:lang w:val="en-GB"/>
        </w:rPr>
        <w:t>If SCALA intends to exercise its ownership rights specified in this article, then customer hereby already grants SCALA and third parties to be appointed by SCALA unconditional and irrevocable permission in advance to enter all the locations where the property of SCALA is located and to take back these goods.</w:t>
      </w:r>
    </w:p>
    <w:p w14:paraId="60BFC6C3" w14:textId="77777777" w:rsidR="004D214A" w:rsidRPr="00377FAD" w:rsidRDefault="004D214A" w:rsidP="004D214A">
      <w:pPr>
        <w:shd w:val="clear" w:color="auto" w:fill="FFFFFF"/>
        <w:spacing w:after="150"/>
        <w:rPr>
          <w:rFonts w:cs="Helvetica"/>
          <w:color w:val="171717"/>
          <w:sz w:val="18"/>
          <w:szCs w:val="18"/>
          <w:lang w:val="en-GB"/>
        </w:rPr>
      </w:pPr>
      <w:r w:rsidRPr="00377FAD">
        <w:rPr>
          <w:rFonts w:cs="Helvetica"/>
          <w:b/>
          <w:bCs/>
          <w:color w:val="171717"/>
          <w:sz w:val="18"/>
          <w:szCs w:val="18"/>
          <w:lang w:val="en-GB"/>
        </w:rPr>
        <w:t>CLAIMS</w:t>
      </w:r>
      <w:r w:rsidRPr="00377FAD">
        <w:rPr>
          <w:rFonts w:cs="Helvetica"/>
          <w:b/>
          <w:bCs/>
          <w:color w:val="171717"/>
          <w:sz w:val="18"/>
          <w:szCs w:val="18"/>
          <w:lang w:val="en-GB"/>
        </w:rPr>
        <w:br/>
      </w:r>
      <w:r w:rsidRPr="00377FAD">
        <w:rPr>
          <w:rFonts w:cs="Helvetica"/>
          <w:color w:val="171717"/>
          <w:sz w:val="18"/>
          <w:szCs w:val="18"/>
          <w:lang w:val="en-GB"/>
        </w:rPr>
        <w:t>SCALA stands behind the quality of every item it sells. It will accept returns for items that were delivered damaged or that were not included in a customer’s order at no charge, subject to the following conditions. Unless otherwise specified, all claims for discrepancies, shortages, or damages must be made within fourteen (14) days after the item shipped.</w:t>
      </w:r>
    </w:p>
    <w:p w14:paraId="7F76F263" w14:textId="71027F97" w:rsidR="004D214A" w:rsidRPr="00377FAD" w:rsidRDefault="004D214A" w:rsidP="004D214A">
      <w:pPr>
        <w:shd w:val="clear" w:color="auto" w:fill="FFFFFF"/>
        <w:spacing w:after="150"/>
        <w:rPr>
          <w:rFonts w:cs="Helvetica"/>
          <w:color w:val="171717"/>
          <w:sz w:val="18"/>
          <w:szCs w:val="18"/>
          <w:lang w:val="en-GB"/>
        </w:rPr>
      </w:pPr>
      <w:r w:rsidRPr="00377FAD">
        <w:rPr>
          <w:rFonts w:cs="Helvetica"/>
          <w:color w:val="171717"/>
          <w:sz w:val="18"/>
          <w:szCs w:val="18"/>
          <w:lang w:val="en-GB"/>
        </w:rPr>
        <w:t>Closeout and discontinued items are not subject to return because they are purchased “as is” at a significant discount. SCALA does not guarantee sales and will not accept returns that are not a result of either discrepancies or damage incurred during manufacturing or shipping. No claims will be accepted on used goods or on goods damaged after their receipt by the customer.</w:t>
      </w:r>
    </w:p>
    <w:p w14:paraId="113DB1DC" w14:textId="77777777" w:rsidR="004D214A" w:rsidRPr="00377FAD" w:rsidRDefault="004D214A" w:rsidP="004D214A">
      <w:pPr>
        <w:shd w:val="clear" w:color="auto" w:fill="FFFFFF"/>
        <w:spacing w:after="150"/>
        <w:rPr>
          <w:rFonts w:cs="Helvetica"/>
          <w:color w:val="171717"/>
          <w:sz w:val="18"/>
          <w:szCs w:val="18"/>
          <w:lang w:val="en-GB"/>
        </w:rPr>
      </w:pPr>
      <w:r w:rsidRPr="00377FAD">
        <w:rPr>
          <w:rFonts w:cs="Helvetica"/>
          <w:b/>
          <w:bCs/>
          <w:color w:val="171717"/>
          <w:sz w:val="18"/>
          <w:szCs w:val="18"/>
          <w:lang w:val="en-GB"/>
        </w:rPr>
        <w:t>RETURNS</w:t>
      </w:r>
      <w:r w:rsidRPr="00377FAD">
        <w:rPr>
          <w:rFonts w:cs="Helvetica"/>
          <w:b/>
          <w:bCs/>
          <w:color w:val="171717"/>
          <w:sz w:val="18"/>
          <w:szCs w:val="18"/>
          <w:lang w:val="en-GB"/>
        </w:rPr>
        <w:br/>
      </w:r>
      <w:r w:rsidRPr="00377FAD">
        <w:rPr>
          <w:rFonts w:cs="Helvetica"/>
          <w:color w:val="171717"/>
          <w:sz w:val="18"/>
          <w:szCs w:val="18"/>
          <w:lang w:val="en-GB"/>
        </w:rPr>
        <w:t>All returns must be authorized in advance. To obtain authorization, contact customer service at sales@scala-nl.com. Goods returned without authorization will be shipped back at the customer’s expense and will not be credited.</w:t>
      </w:r>
    </w:p>
    <w:p w14:paraId="06DCFBFF" w14:textId="0C382C37" w:rsidR="004D214A" w:rsidRPr="00377FAD" w:rsidRDefault="004D214A" w:rsidP="004D214A">
      <w:pPr>
        <w:shd w:val="clear" w:color="auto" w:fill="FFFFFF"/>
        <w:spacing w:after="150"/>
        <w:rPr>
          <w:rFonts w:cs="Helvetica"/>
          <w:color w:val="171717"/>
          <w:sz w:val="18"/>
          <w:szCs w:val="18"/>
          <w:lang w:val="en-GB"/>
        </w:rPr>
      </w:pPr>
      <w:r w:rsidRPr="00377FAD">
        <w:rPr>
          <w:rFonts w:cs="Helvetica"/>
          <w:color w:val="171717"/>
          <w:sz w:val="18"/>
          <w:szCs w:val="18"/>
          <w:lang w:val="en-GB"/>
        </w:rPr>
        <w:t>Upon receipt and verification of the return, SCALA will credit the value of the return towards future orders. All items returned to SCALA must arrive in original condition, in their original packaging, with no pricing stickers, holes, or other alterations, or the return will be rejected. Merchandise approved for returns must be delivered to SCALA within 30 days of approval or the return authorization will be voided.</w:t>
      </w:r>
    </w:p>
    <w:p w14:paraId="66BC2C84" w14:textId="02717442" w:rsidR="004D214A" w:rsidRPr="00377FAD" w:rsidRDefault="004D214A" w:rsidP="004D214A">
      <w:pPr>
        <w:shd w:val="clear" w:color="auto" w:fill="FFFFFF"/>
        <w:spacing w:after="150"/>
        <w:rPr>
          <w:rFonts w:cs="Helvetica"/>
          <w:color w:val="171717"/>
          <w:sz w:val="18"/>
          <w:szCs w:val="18"/>
          <w:lang w:val="en-GB"/>
        </w:rPr>
      </w:pPr>
      <w:r w:rsidRPr="00377FAD">
        <w:rPr>
          <w:rFonts w:cs="Helvetica"/>
          <w:b/>
          <w:bCs/>
          <w:color w:val="171717"/>
          <w:sz w:val="18"/>
          <w:szCs w:val="18"/>
          <w:lang w:val="en-GB"/>
        </w:rPr>
        <w:t>LIABILITY</w:t>
      </w:r>
      <w:r w:rsidRPr="00377FAD">
        <w:rPr>
          <w:rFonts w:cs="Helvetica"/>
          <w:b/>
          <w:bCs/>
          <w:color w:val="171717"/>
          <w:sz w:val="18"/>
          <w:szCs w:val="18"/>
          <w:lang w:val="en-GB"/>
        </w:rPr>
        <w:br/>
      </w:r>
      <w:r w:rsidRPr="00377FAD">
        <w:rPr>
          <w:rFonts w:cs="Helvetica"/>
          <w:color w:val="171717"/>
          <w:sz w:val="18"/>
          <w:szCs w:val="18"/>
          <w:lang w:val="en-GB"/>
        </w:rPr>
        <w:t>SCALA accepts statutory obligations concerning compensation to the extent that customer demonstrates and evidence through legally available means that the damages are the result of gross negligence or carelessness on the part of SCALA.</w:t>
      </w:r>
    </w:p>
    <w:p w14:paraId="5C04BDB6" w14:textId="77777777" w:rsidR="004D214A" w:rsidRPr="00377FAD" w:rsidRDefault="004D214A" w:rsidP="004D214A">
      <w:pPr>
        <w:shd w:val="clear" w:color="auto" w:fill="FFFFFF"/>
        <w:spacing w:after="150"/>
        <w:rPr>
          <w:rFonts w:cs="Helvetica"/>
          <w:color w:val="171717"/>
          <w:sz w:val="18"/>
          <w:szCs w:val="18"/>
          <w:lang w:val="en-GB"/>
        </w:rPr>
      </w:pPr>
      <w:r w:rsidRPr="00377FAD">
        <w:rPr>
          <w:rFonts w:cs="Helvetica"/>
          <w:color w:val="171717"/>
          <w:sz w:val="18"/>
          <w:szCs w:val="18"/>
          <w:lang w:val="en-GB"/>
        </w:rPr>
        <w:t>The liability for damages is expressly limited to an amount equal to the invoiced amount in the principal sum, related to the delivered products and/or the supplied services. Any further liability of SCALA for damages, including but not limited to liability for employees and auxiliary persons, on account of any reason whatsoever, is excluded, including all direct and indirect damages like consequential damages or trading losses.</w:t>
      </w:r>
    </w:p>
    <w:p w14:paraId="3CEECF53" w14:textId="3032140E" w:rsidR="004D214A" w:rsidRPr="00377FAD" w:rsidRDefault="004D214A" w:rsidP="004D214A">
      <w:pPr>
        <w:shd w:val="clear" w:color="auto" w:fill="FFFFFF"/>
        <w:spacing w:after="150"/>
        <w:rPr>
          <w:rFonts w:cs="Helvetica"/>
          <w:color w:val="171717"/>
          <w:sz w:val="18"/>
          <w:szCs w:val="18"/>
          <w:lang w:val="en-GB"/>
        </w:rPr>
      </w:pPr>
      <w:r w:rsidRPr="00377FAD">
        <w:rPr>
          <w:rFonts w:cs="Helvetica"/>
          <w:color w:val="171717"/>
          <w:sz w:val="18"/>
          <w:szCs w:val="18"/>
          <w:lang w:val="en-GB"/>
        </w:rPr>
        <w:lastRenderedPageBreak/>
        <w:t>Moreover, customer indemnifies SCALA against any and all claims of third parties in connection with incurred or yet to be incurred damages, such in consideration of the provisions set forth in this article.</w:t>
      </w:r>
    </w:p>
    <w:p w14:paraId="309485AF" w14:textId="77777777" w:rsidR="004D214A" w:rsidRPr="00377FAD" w:rsidRDefault="004D214A" w:rsidP="004D214A">
      <w:pPr>
        <w:shd w:val="clear" w:color="auto" w:fill="FFFFFF"/>
        <w:spacing w:after="150"/>
        <w:rPr>
          <w:rFonts w:cs="Helvetica"/>
          <w:color w:val="171717"/>
          <w:sz w:val="18"/>
          <w:szCs w:val="18"/>
          <w:lang w:val="en-GB"/>
        </w:rPr>
      </w:pPr>
      <w:r w:rsidRPr="00377FAD">
        <w:rPr>
          <w:rFonts w:cs="Helvetica"/>
          <w:b/>
          <w:bCs/>
          <w:color w:val="171717"/>
          <w:sz w:val="18"/>
          <w:szCs w:val="18"/>
          <w:lang w:val="en-GB"/>
        </w:rPr>
        <w:t>MISCELLANEOUS</w:t>
      </w:r>
      <w:r w:rsidRPr="00377FAD">
        <w:rPr>
          <w:rFonts w:cs="Helvetica"/>
          <w:b/>
          <w:bCs/>
          <w:color w:val="171717"/>
          <w:sz w:val="18"/>
          <w:szCs w:val="18"/>
          <w:lang w:val="en-GB"/>
        </w:rPr>
        <w:br/>
      </w:r>
      <w:r w:rsidRPr="00377FAD">
        <w:rPr>
          <w:rFonts w:cs="Helvetica"/>
          <w:color w:val="171717"/>
          <w:sz w:val="18"/>
          <w:szCs w:val="18"/>
          <w:lang w:val="en-GB"/>
        </w:rPr>
        <w:t>These Terms and Conditions can be changed by SCALA however these changes do not take effect vis-à-vis customer other than after customer has been informed of these changes.</w:t>
      </w:r>
    </w:p>
    <w:p w14:paraId="4A1C319F" w14:textId="60FA45A9" w:rsidR="004D214A" w:rsidRPr="00377FAD" w:rsidRDefault="004D214A" w:rsidP="004D214A">
      <w:pPr>
        <w:shd w:val="clear" w:color="auto" w:fill="FFFFFF"/>
        <w:spacing w:after="150"/>
        <w:rPr>
          <w:rFonts w:cs="Helvetica"/>
          <w:color w:val="171717"/>
          <w:sz w:val="18"/>
          <w:szCs w:val="18"/>
          <w:lang w:val="en-GB"/>
        </w:rPr>
      </w:pPr>
      <w:r w:rsidRPr="00377FAD">
        <w:rPr>
          <w:rFonts w:cs="Helvetica"/>
          <w:color w:val="171717"/>
          <w:sz w:val="18"/>
          <w:szCs w:val="18"/>
          <w:lang w:val="en-GB"/>
        </w:rPr>
        <w:t>These Terms and Conditions are divisible. Should a part of these Terms and Conditions appear to be invalid or unenforceable pursuant to Dutch law then only the relevant article (or part thereof) expires without affecting the other articles laid down in the Terms and Conditions.</w:t>
      </w:r>
    </w:p>
    <w:p w14:paraId="79636C57" w14:textId="77777777" w:rsidR="009840B3" w:rsidRPr="00377FAD" w:rsidRDefault="004D214A" w:rsidP="004D214A">
      <w:pPr>
        <w:shd w:val="clear" w:color="auto" w:fill="FFFFFF"/>
        <w:spacing w:after="150"/>
        <w:rPr>
          <w:rFonts w:cs="Helvetica"/>
          <w:color w:val="171717"/>
          <w:sz w:val="18"/>
          <w:szCs w:val="18"/>
          <w:lang w:val="en-GB"/>
        </w:rPr>
      </w:pPr>
      <w:r w:rsidRPr="00377FAD">
        <w:rPr>
          <w:rFonts w:cs="Helvetica"/>
          <w:b/>
          <w:bCs/>
          <w:color w:val="171717"/>
          <w:sz w:val="18"/>
          <w:szCs w:val="18"/>
          <w:lang w:val="en-GB"/>
        </w:rPr>
        <w:t>APPLICABLE LAW AND DISPUTES</w:t>
      </w:r>
      <w:r w:rsidRPr="00377FAD">
        <w:rPr>
          <w:rFonts w:cs="Helvetica"/>
          <w:b/>
          <w:bCs/>
          <w:color w:val="171717"/>
          <w:sz w:val="18"/>
          <w:szCs w:val="18"/>
          <w:lang w:val="en-GB"/>
        </w:rPr>
        <w:br/>
      </w:r>
      <w:r w:rsidRPr="00377FAD">
        <w:rPr>
          <w:rFonts w:cs="Helvetica"/>
          <w:color w:val="171717"/>
          <w:sz w:val="18"/>
          <w:szCs w:val="18"/>
          <w:lang w:val="en-GB"/>
        </w:rPr>
        <w:t>Dutch law is exclusively applicable to the agreements between SCALA and the customer. All disputes between SCALA and its customer are brought to the cognizance of the competent court in the district where SCALA holds its place of business.</w:t>
      </w:r>
    </w:p>
    <w:p w14:paraId="33EE76D0" w14:textId="77777777" w:rsidR="009840B3" w:rsidRPr="00377FAD" w:rsidRDefault="009840B3" w:rsidP="004D214A">
      <w:pPr>
        <w:shd w:val="clear" w:color="auto" w:fill="FFFFFF"/>
        <w:spacing w:after="150"/>
        <w:rPr>
          <w:rFonts w:cs="Helvetica"/>
          <w:color w:val="171717"/>
          <w:sz w:val="20"/>
          <w:szCs w:val="20"/>
          <w:lang w:val="en-GB"/>
        </w:rPr>
      </w:pPr>
    </w:p>
    <w:p w14:paraId="28C1090C" w14:textId="5E50CA13" w:rsidR="00C22479" w:rsidRPr="00377FAD" w:rsidRDefault="009840B3" w:rsidP="004D214A">
      <w:pPr>
        <w:shd w:val="clear" w:color="auto" w:fill="FFFFFF"/>
        <w:spacing w:after="150"/>
        <w:rPr>
          <w:rFonts w:cs="Helvetica"/>
          <w:color w:val="171717"/>
          <w:sz w:val="20"/>
          <w:szCs w:val="20"/>
          <w:lang w:val="en-GB"/>
        </w:rPr>
      </w:pPr>
      <w:r w:rsidRPr="00377FAD">
        <w:rPr>
          <w:rFonts w:cs="Helvetica"/>
          <w:noProof/>
          <w:color w:val="171717"/>
          <w:sz w:val="20"/>
          <w:szCs w:val="20"/>
          <w:lang w:val="en-GB"/>
        </w:rPr>
        <mc:AlternateContent>
          <mc:Choice Requires="wps">
            <w:drawing>
              <wp:anchor distT="0" distB="0" distL="114300" distR="114300" simplePos="0" relativeHeight="251659264" behindDoc="1" locked="0" layoutInCell="1" allowOverlap="1" wp14:anchorId="289FAF0F" wp14:editId="33E00C11">
                <wp:simplePos x="0" y="0"/>
                <wp:positionH relativeFrom="column">
                  <wp:posOffset>-641350</wp:posOffset>
                </wp:positionH>
                <wp:positionV relativeFrom="page">
                  <wp:posOffset>3329778</wp:posOffset>
                </wp:positionV>
                <wp:extent cx="7038340" cy="3061970"/>
                <wp:effectExtent l="0" t="0" r="10160" b="11430"/>
                <wp:wrapNone/>
                <wp:docPr id="3" name="Rectangle 3"/>
                <wp:cNvGraphicFramePr/>
                <a:graphic xmlns:a="http://schemas.openxmlformats.org/drawingml/2006/main">
                  <a:graphicData uri="http://schemas.microsoft.com/office/word/2010/wordprocessingShape">
                    <wps:wsp>
                      <wps:cNvSpPr/>
                      <wps:spPr>
                        <a:xfrm>
                          <a:off x="0" y="0"/>
                          <a:ext cx="7038340" cy="30619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ECE2B9" id="Rectangle 3" o:spid="_x0000_s1026" style="position:absolute;margin-left:-50.5pt;margin-top:262.2pt;width:554.2pt;height:241.1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" filled="f" strokecolor="black [3213]" strokeweight="1pt">
                <w10:wrap anchory="page"/>
              </v:rect>
            </w:pict>
          </mc:Fallback>
        </mc:AlternateContent>
      </w:r>
      <w:r w:rsidR="00C22479" w:rsidRPr="00377FAD">
        <w:rPr>
          <w:rFonts w:cs="Helvetica"/>
          <w:noProof/>
          <w:color w:val="171717"/>
          <w:sz w:val="20"/>
          <w:szCs w:val="20"/>
          <w:lang w:val="en-GB"/>
        </w:rPr>
        <mc:AlternateContent>
          <mc:Choice Requires="wps">
            <w:drawing>
              <wp:anchor distT="0" distB="0" distL="114300" distR="114300" simplePos="0" relativeHeight="251660288" behindDoc="0" locked="0" layoutInCell="1" allowOverlap="1" wp14:anchorId="67291CE3" wp14:editId="7687530E">
                <wp:simplePos x="0" y="0"/>
                <wp:positionH relativeFrom="column">
                  <wp:posOffset>-63796</wp:posOffset>
                </wp:positionH>
                <wp:positionV relativeFrom="paragraph">
                  <wp:posOffset>244224</wp:posOffset>
                </wp:positionV>
                <wp:extent cx="5847907"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58479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91B1C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19.25pt" to="455.45pt,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" strokecolor="black [3200]" strokeweight=".5pt">
                <v:stroke joinstyle="miter"/>
              </v:line>
            </w:pict>
          </mc:Fallback>
        </mc:AlternateContent>
      </w:r>
      <w:r w:rsidR="004D214A" w:rsidRPr="00377FAD">
        <w:rPr>
          <w:rFonts w:cs="Helvetica"/>
          <w:color w:val="171717"/>
          <w:sz w:val="20"/>
          <w:szCs w:val="20"/>
          <w:lang w:val="en-GB"/>
        </w:rPr>
        <w:t>2017 register at the Chamber of Commerce.</w:t>
      </w:r>
    </w:p>
    <w:p w14:paraId="54BEA687" w14:textId="7423B0B3" w:rsidR="00C22479" w:rsidRPr="00377FAD" w:rsidRDefault="00C22479" w:rsidP="004D214A">
      <w:pPr>
        <w:shd w:val="clear" w:color="auto" w:fill="FFFFFF"/>
        <w:spacing w:after="150"/>
        <w:rPr>
          <w:rFonts w:cs="Helvetica"/>
          <w:color w:val="171717"/>
          <w:sz w:val="20"/>
          <w:szCs w:val="20"/>
          <w:lang w:val="en-GB"/>
        </w:rPr>
      </w:pPr>
    </w:p>
    <w:p w14:paraId="04363CAF" w14:textId="1D1DF1DD" w:rsidR="004D214A" w:rsidRPr="00377FAD" w:rsidRDefault="00E433CB" w:rsidP="004D214A">
      <w:pPr>
        <w:shd w:val="clear" w:color="auto" w:fill="FFFFFF"/>
        <w:spacing w:after="150"/>
        <w:rPr>
          <w:rFonts w:cs="Helvetica"/>
          <w:color w:val="171717"/>
          <w:sz w:val="20"/>
          <w:szCs w:val="20"/>
          <w:lang w:val="en-GB"/>
        </w:rPr>
      </w:pPr>
      <w:r w:rsidRPr="00377FAD">
        <w:rPr>
          <w:rFonts w:cs="Helvetica"/>
          <w:color w:val="171717"/>
          <w:lang w:val="en-GB"/>
        </w:rPr>
        <w:t>CONFIRMATION OF AGREEMENT TO POLICIES, TERMS AND CONDITIONS</w:t>
      </w:r>
    </w:p>
    <w:p w14:paraId="34F16DB7" w14:textId="5CD9D120" w:rsidR="00E433CB" w:rsidRPr="00377FAD" w:rsidRDefault="00E433CB" w:rsidP="00E433CB">
      <w:pPr>
        <w:shd w:val="clear" w:color="auto" w:fill="FFFFFF"/>
        <w:spacing w:after="150"/>
        <w:rPr>
          <w:rFonts w:cs="Helvetica"/>
          <w:color w:val="171717"/>
          <w:lang w:val="en-GB"/>
        </w:rPr>
      </w:pPr>
      <w:r w:rsidRPr="00377FAD">
        <w:rPr>
          <w:rFonts w:cs="Helvetica"/>
          <w:color w:val="171717"/>
          <w:lang w:val="en-GB"/>
        </w:rPr>
        <w:t>I have reviewed and understand Scala 2.0 policies and procedures for payment and shipping as well as all terms and conditions. I authorize Scala2.0 to keep this agreement on file and apply these policies to all future transactions made between Scala 2.0 and myself.</w:t>
      </w:r>
    </w:p>
    <w:p w14:paraId="57F3DEB3" w14:textId="18DBD91D" w:rsidR="00E433CB" w:rsidRPr="00377FAD" w:rsidRDefault="00E433CB" w:rsidP="00E433CB">
      <w:pPr>
        <w:shd w:val="clear" w:color="auto" w:fill="FFFFFF"/>
        <w:spacing w:after="150"/>
        <w:rPr>
          <w:rFonts w:cs="Helvetica"/>
          <w:color w:val="171717"/>
          <w:lang w:val="en-GB"/>
        </w:rPr>
      </w:pPr>
      <w:r w:rsidRPr="00377FAD">
        <w:rPr>
          <w:rFonts w:cs="Helvetica"/>
          <w:color w:val="171717"/>
          <w:lang w:val="en-GB"/>
        </w:rPr>
        <w:t>Please acknowledge your agreement to follow these conditions for all purchases that your company may make, by signing and entering today’s date below:</w:t>
      </w:r>
    </w:p>
    <w:tbl>
      <w:tblPr>
        <w:tblStyle w:val="TableGrid"/>
        <w:tblW w:w="0" w:type="auto"/>
        <w:jc w:val="center"/>
        <w:tblLook w:val="04A0" w:firstRow="1" w:lastRow="0" w:firstColumn="1" w:lastColumn="0" w:noHBand="0" w:noVBand="1"/>
      </w:tblPr>
      <w:tblGrid>
        <w:gridCol w:w="1413"/>
        <w:gridCol w:w="3095"/>
        <w:gridCol w:w="1157"/>
        <w:gridCol w:w="3351"/>
      </w:tblGrid>
      <w:tr w:rsidR="00E433CB" w:rsidRPr="00377FAD" w14:paraId="7CAED5E2" w14:textId="77777777" w:rsidTr="00E433CB">
        <w:trPr>
          <w:jc w:val="center"/>
        </w:trPr>
        <w:tc>
          <w:tcPr>
            <w:tcW w:w="1413" w:type="dxa"/>
            <w:tcBorders>
              <w:right w:val="single" w:sz="4" w:space="0" w:color="FFFFFF" w:themeColor="background1"/>
            </w:tcBorders>
          </w:tcPr>
          <w:p w14:paraId="5C9F8303" w14:textId="761837D8" w:rsidR="00E433CB" w:rsidRPr="00377FAD" w:rsidRDefault="00E433CB" w:rsidP="00E433CB">
            <w:pPr>
              <w:spacing w:after="150"/>
              <w:rPr>
                <w:rFonts w:cs="Helvetica"/>
                <w:color w:val="171717"/>
                <w:lang w:val="en-GB"/>
              </w:rPr>
            </w:pPr>
            <w:r w:rsidRPr="00377FAD">
              <w:rPr>
                <w:rFonts w:cs="Helvetica"/>
                <w:color w:val="171717"/>
                <w:lang w:val="en-GB"/>
              </w:rPr>
              <w:t>Name</w:t>
            </w:r>
          </w:p>
        </w:tc>
        <w:tc>
          <w:tcPr>
            <w:tcW w:w="3095" w:type="dxa"/>
            <w:tcBorders>
              <w:left w:val="single" w:sz="4" w:space="0" w:color="FFFFFF" w:themeColor="background1"/>
            </w:tcBorders>
          </w:tcPr>
          <w:p w14:paraId="6E71FE14" w14:textId="76E5E681" w:rsidR="00E433CB" w:rsidRPr="00377FAD" w:rsidRDefault="00E433CB" w:rsidP="00E433CB">
            <w:pPr>
              <w:spacing w:after="150"/>
              <w:rPr>
                <w:rFonts w:cs="Helvetica"/>
                <w:color w:val="171717"/>
                <w:lang w:val="en-GB"/>
              </w:rPr>
            </w:pPr>
            <w:r w:rsidRPr="00377FAD">
              <w:rPr>
                <w:rFonts w:cs="Helvetica"/>
                <w:color w:val="171717"/>
                <w:lang w:val="en-GB"/>
              </w:rPr>
              <w:fldChar w:fldCharType="begin">
                <w:ffData>
                  <w:name w:val="Text25"/>
                  <w:enabled/>
                  <w:calcOnExit w:val="0"/>
                  <w:textInput/>
                </w:ffData>
              </w:fldChar>
            </w:r>
            <w:bookmarkStart w:id="37" w:name="Text25"/>
            <w:r w:rsidRPr="00377FAD">
              <w:rPr>
                <w:rFonts w:cs="Helvetica"/>
                <w:color w:val="171717"/>
                <w:lang w:val="en-GB"/>
              </w:rPr>
              <w:instrText xml:space="preserve"> FORMTEXT </w:instrText>
            </w:r>
            <w:r w:rsidRPr="00377FAD">
              <w:rPr>
                <w:rFonts w:cs="Helvetica"/>
                <w:color w:val="171717"/>
                <w:lang w:val="en-GB"/>
              </w:rPr>
            </w:r>
            <w:r w:rsidRPr="00377FAD">
              <w:rPr>
                <w:rFonts w:cs="Helvetica"/>
                <w:color w:val="171717"/>
                <w:lang w:val="en-GB"/>
              </w:rPr>
              <w:fldChar w:fldCharType="separate"/>
            </w:r>
            <w:r w:rsidRPr="00377FAD">
              <w:rPr>
                <w:rFonts w:cs="Helvetica"/>
                <w:noProof/>
                <w:color w:val="171717"/>
                <w:lang w:val="en-GB"/>
              </w:rPr>
              <w:t> </w:t>
            </w:r>
            <w:r w:rsidRPr="00377FAD">
              <w:rPr>
                <w:rFonts w:cs="Helvetica"/>
                <w:noProof/>
                <w:color w:val="171717"/>
                <w:lang w:val="en-GB"/>
              </w:rPr>
              <w:t> </w:t>
            </w:r>
            <w:r w:rsidRPr="00377FAD">
              <w:rPr>
                <w:rFonts w:cs="Helvetica"/>
                <w:noProof/>
                <w:color w:val="171717"/>
                <w:lang w:val="en-GB"/>
              </w:rPr>
              <w:t> </w:t>
            </w:r>
            <w:r w:rsidRPr="00377FAD">
              <w:rPr>
                <w:rFonts w:cs="Helvetica"/>
                <w:noProof/>
                <w:color w:val="171717"/>
                <w:lang w:val="en-GB"/>
              </w:rPr>
              <w:t> </w:t>
            </w:r>
            <w:r w:rsidRPr="00377FAD">
              <w:rPr>
                <w:rFonts w:cs="Helvetica"/>
                <w:noProof/>
                <w:color w:val="171717"/>
                <w:lang w:val="en-GB"/>
              </w:rPr>
              <w:t> </w:t>
            </w:r>
            <w:r w:rsidRPr="00377FAD">
              <w:rPr>
                <w:rFonts w:cs="Helvetica"/>
                <w:color w:val="171717"/>
                <w:lang w:val="en-GB"/>
              </w:rPr>
              <w:fldChar w:fldCharType="end"/>
            </w:r>
            <w:bookmarkEnd w:id="37"/>
          </w:p>
        </w:tc>
        <w:tc>
          <w:tcPr>
            <w:tcW w:w="1157" w:type="dxa"/>
            <w:tcBorders>
              <w:right w:val="single" w:sz="4" w:space="0" w:color="FFFFFF" w:themeColor="background1"/>
            </w:tcBorders>
          </w:tcPr>
          <w:p w14:paraId="262D2600" w14:textId="10B0C305" w:rsidR="00E433CB" w:rsidRPr="00377FAD" w:rsidRDefault="00E433CB" w:rsidP="00E433CB">
            <w:pPr>
              <w:spacing w:after="150"/>
              <w:rPr>
                <w:rFonts w:cs="Helvetica"/>
                <w:color w:val="171717"/>
                <w:lang w:val="en-GB"/>
              </w:rPr>
            </w:pPr>
            <w:r w:rsidRPr="00377FAD">
              <w:rPr>
                <w:rFonts w:cs="Helvetica"/>
                <w:color w:val="171717"/>
                <w:lang w:val="en-GB"/>
              </w:rPr>
              <w:t>Position</w:t>
            </w:r>
          </w:p>
        </w:tc>
        <w:tc>
          <w:tcPr>
            <w:tcW w:w="3351" w:type="dxa"/>
            <w:tcBorders>
              <w:left w:val="single" w:sz="4" w:space="0" w:color="FFFFFF" w:themeColor="background1"/>
            </w:tcBorders>
          </w:tcPr>
          <w:p w14:paraId="2D1794A9" w14:textId="4198E759" w:rsidR="00E433CB" w:rsidRPr="00377FAD" w:rsidRDefault="00E433CB" w:rsidP="00E433CB">
            <w:pPr>
              <w:spacing w:after="150"/>
              <w:rPr>
                <w:rFonts w:cs="Helvetica"/>
                <w:color w:val="171717"/>
                <w:lang w:val="en-GB"/>
              </w:rPr>
            </w:pPr>
            <w:r w:rsidRPr="00377FAD">
              <w:rPr>
                <w:rFonts w:cs="Helvetica"/>
                <w:color w:val="171717"/>
                <w:lang w:val="en-GB"/>
              </w:rPr>
              <w:fldChar w:fldCharType="begin">
                <w:ffData>
                  <w:name w:val="Text26"/>
                  <w:enabled/>
                  <w:calcOnExit w:val="0"/>
                  <w:textInput/>
                </w:ffData>
              </w:fldChar>
            </w:r>
            <w:bookmarkStart w:id="38" w:name="Text26"/>
            <w:r w:rsidRPr="00377FAD">
              <w:rPr>
                <w:rFonts w:cs="Helvetica"/>
                <w:color w:val="171717"/>
                <w:lang w:val="en-GB"/>
              </w:rPr>
              <w:instrText xml:space="preserve"> FORMTEXT </w:instrText>
            </w:r>
            <w:r w:rsidRPr="00377FAD">
              <w:rPr>
                <w:rFonts w:cs="Helvetica"/>
                <w:color w:val="171717"/>
                <w:lang w:val="en-GB"/>
              </w:rPr>
            </w:r>
            <w:r w:rsidRPr="00377FAD">
              <w:rPr>
                <w:rFonts w:cs="Helvetica"/>
                <w:color w:val="171717"/>
                <w:lang w:val="en-GB"/>
              </w:rPr>
              <w:fldChar w:fldCharType="separate"/>
            </w:r>
            <w:r w:rsidRPr="00377FAD">
              <w:rPr>
                <w:rFonts w:cs="Helvetica"/>
                <w:noProof/>
                <w:color w:val="171717"/>
                <w:lang w:val="en-GB"/>
              </w:rPr>
              <w:t> </w:t>
            </w:r>
            <w:r w:rsidRPr="00377FAD">
              <w:rPr>
                <w:rFonts w:cs="Helvetica"/>
                <w:noProof/>
                <w:color w:val="171717"/>
                <w:lang w:val="en-GB"/>
              </w:rPr>
              <w:t> </w:t>
            </w:r>
            <w:r w:rsidRPr="00377FAD">
              <w:rPr>
                <w:rFonts w:cs="Helvetica"/>
                <w:noProof/>
                <w:color w:val="171717"/>
                <w:lang w:val="en-GB"/>
              </w:rPr>
              <w:t> </w:t>
            </w:r>
            <w:r w:rsidRPr="00377FAD">
              <w:rPr>
                <w:rFonts w:cs="Helvetica"/>
                <w:noProof/>
                <w:color w:val="171717"/>
                <w:lang w:val="en-GB"/>
              </w:rPr>
              <w:t> </w:t>
            </w:r>
            <w:r w:rsidRPr="00377FAD">
              <w:rPr>
                <w:rFonts w:cs="Helvetica"/>
                <w:noProof/>
                <w:color w:val="171717"/>
                <w:lang w:val="en-GB"/>
              </w:rPr>
              <w:t> </w:t>
            </w:r>
            <w:r w:rsidRPr="00377FAD">
              <w:rPr>
                <w:rFonts w:cs="Helvetica"/>
                <w:color w:val="171717"/>
                <w:lang w:val="en-GB"/>
              </w:rPr>
              <w:fldChar w:fldCharType="end"/>
            </w:r>
            <w:bookmarkEnd w:id="38"/>
          </w:p>
        </w:tc>
      </w:tr>
      <w:tr w:rsidR="00E433CB" w:rsidRPr="000C1767" w14:paraId="40C044E7" w14:textId="77777777" w:rsidTr="00E433CB">
        <w:trPr>
          <w:jc w:val="center"/>
        </w:trPr>
        <w:tc>
          <w:tcPr>
            <w:tcW w:w="1413" w:type="dxa"/>
            <w:tcBorders>
              <w:right w:val="single" w:sz="4" w:space="0" w:color="FFFFFF" w:themeColor="background1"/>
            </w:tcBorders>
          </w:tcPr>
          <w:p w14:paraId="5A502BAC" w14:textId="4DA9551A" w:rsidR="00E433CB" w:rsidRPr="000C1767" w:rsidRDefault="00E433CB" w:rsidP="00E433CB">
            <w:pPr>
              <w:spacing w:after="150"/>
              <w:rPr>
                <w:rFonts w:cs="Helvetica"/>
                <w:color w:val="171717"/>
                <w:lang w:val="de-DE"/>
              </w:rPr>
            </w:pPr>
            <w:r w:rsidRPr="000C1767">
              <w:rPr>
                <w:rFonts w:cs="Helvetica"/>
                <w:color w:val="171717"/>
                <w:lang w:val="de-DE"/>
              </w:rPr>
              <w:t>Company</w:t>
            </w:r>
          </w:p>
        </w:tc>
        <w:tc>
          <w:tcPr>
            <w:tcW w:w="3095" w:type="dxa"/>
            <w:tcBorders>
              <w:left w:val="single" w:sz="4" w:space="0" w:color="FFFFFF" w:themeColor="background1"/>
              <w:right w:val="single" w:sz="4" w:space="0" w:color="FFFFFF" w:themeColor="background1"/>
            </w:tcBorders>
          </w:tcPr>
          <w:p w14:paraId="50A846F7" w14:textId="46322545" w:rsidR="00E433CB" w:rsidRPr="000C1767" w:rsidRDefault="00E433CB" w:rsidP="00E433CB">
            <w:pPr>
              <w:spacing w:after="150"/>
              <w:rPr>
                <w:rFonts w:cs="Helvetica"/>
                <w:color w:val="171717"/>
                <w:lang w:val="de-DE"/>
              </w:rPr>
            </w:pPr>
            <w:r w:rsidRPr="000C1767">
              <w:rPr>
                <w:rFonts w:cs="Helvetica"/>
                <w:color w:val="171717"/>
                <w:lang w:val="de-DE"/>
              </w:rPr>
              <w:fldChar w:fldCharType="begin">
                <w:ffData>
                  <w:name w:val="Text28"/>
                  <w:enabled/>
                  <w:calcOnExit w:val="0"/>
                  <w:textInput/>
                </w:ffData>
              </w:fldChar>
            </w:r>
            <w:bookmarkStart w:id="39" w:name="Text28"/>
            <w:r w:rsidRPr="000C1767">
              <w:rPr>
                <w:rFonts w:cs="Helvetica"/>
                <w:color w:val="171717"/>
                <w:lang w:val="de-DE"/>
              </w:rPr>
              <w:instrText xml:space="preserve"> FORMTEXT </w:instrText>
            </w:r>
            <w:r w:rsidRPr="000C1767">
              <w:rPr>
                <w:rFonts w:cs="Helvetica"/>
                <w:color w:val="171717"/>
                <w:lang w:val="de-DE"/>
              </w:rPr>
            </w:r>
            <w:r w:rsidRPr="000C1767">
              <w:rPr>
                <w:rFonts w:cs="Helvetica"/>
                <w:color w:val="171717"/>
                <w:lang w:val="de-DE"/>
              </w:rPr>
              <w:fldChar w:fldCharType="separate"/>
            </w:r>
            <w:r w:rsidR="00C22479" w:rsidRPr="000C1767">
              <w:rPr>
                <w:rFonts w:cs="Helvetica"/>
                <w:color w:val="171717"/>
                <w:lang w:val="de-DE"/>
              </w:rPr>
              <w:t> </w:t>
            </w:r>
            <w:r w:rsidR="00C22479" w:rsidRPr="000C1767">
              <w:rPr>
                <w:rFonts w:cs="Helvetica"/>
                <w:color w:val="171717"/>
                <w:lang w:val="de-DE"/>
              </w:rPr>
              <w:t> </w:t>
            </w:r>
            <w:r w:rsidR="00C22479" w:rsidRPr="000C1767">
              <w:rPr>
                <w:rFonts w:cs="Helvetica"/>
                <w:color w:val="171717"/>
                <w:lang w:val="de-DE"/>
              </w:rPr>
              <w:t> </w:t>
            </w:r>
            <w:r w:rsidR="00C22479" w:rsidRPr="000C1767">
              <w:rPr>
                <w:rFonts w:cs="Helvetica"/>
                <w:color w:val="171717"/>
                <w:lang w:val="de-DE"/>
              </w:rPr>
              <w:t> </w:t>
            </w:r>
            <w:r w:rsidR="00C22479" w:rsidRPr="000C1767">
              <w:rPr>
                <w:rFonts w:cs="Helvetica"/>
                <w:color w:val="171717"/>
                <w:lang w:val="de-DE"/>
              </w:rPr>
              <w:t> </w:t>
            </w:r>
            <w:r w:rsidRPr="000C1767">
              <w:rPr>
                <w:rFonts w:cs="Helvetica"/>
                <w:color w:val="171717"/>
                <w:lang w:val="de-DE"/>
              </w:rPr>
              <w:fldChar w:fldCharType="end"/>
            </w:r>
            <w:bookmarkEnd w:id="39"/>
          </w:p>
        </w:tc>
        <w:tc>
          <w:tcPr>
            <w:tcW w:w="1157" w:type="dxa"/>
            <w:tcBorders>
              <w:left w:val="single" w:sz="4" w:space="0" w:color="FFFFFF" w:themeColor="background1"/>
              <w:right w:val="single" w:sz="4" w:space="0" w:color="FFFFFF" w:themeColor="background1"/>
            </w:tcBorders>
          </w:tcPr>
          <w:p w14:paraId="62B757A2" w14:textId="77777777" w:rsidR="00E433CB" w:rsidRPr="000C1767" w:rsidRDefault="00E433CB" w:rsidP="00E433CB">
            <w:pPr>
              <w:spacing w:after="150"/>
              <w:rPr>
                <w:rFonts w:cs="Helvetica"/>
                <w:color w:val="171717"/>
                <w:lang w:val="de-DE"/>
              </w:rPr>
            </w:pPr>
          </w:p>
        </w:tc>
        <w:tc>
          <w:tcPr>
            <w:tcW w:w="3351" w:type="dxa"/>
            <w:tcBorders>
              <w:left w:val="single" w:sz="4" w:space="0" w:color="FFFFFF" w:themeColor="background1"/>
            </w:tcBorders>
          </w:tcPr>
          <w:p w14:paraId="2EA9BCE4" w14:textId="77777777" w:rsidR="00E433CB" w:rsidRPr="000C1767" w:rsidRDefault="00E433CB" w:rsidP="00E433CB">
            <w:pPr>
              <w:spacing w:after="150"/>
              <w:rPr>
                <w:rFonts w:cs="Helvetica"/>
                <w:color w:val="171717"/>
                <w:lang w:val="de-DE"/>
              </w:rPr>
            </w:pPr>
          </w:p>
        </w:tc>
      </w:tr>
      <w:tr w:rsidR="00E433CB" w:rsidRPr="000C1767" w14:paraId="63272F00" w14:textId="77777777" w:rsidTr="00E433CB">
        <w:trPr>
          <w:jc w:val="center"/>
        </w:trPr>
        <w:tc>
          <w:tcPr>
            <w:tcW w:w="1413" w:type="dxa"/>
            <w:tcBorders>
              <w:bottom w:val="single" w:sz="4" w:space="0" w:color="FFFFFF"/>
              <w:right w:val="single" w:sz="4" w:space="0" w:color="FFFFFF" w:themeColor="background1"/>
            </w:tcBorders>
          </w:tcPr>
          <w:p w14:paraId="2B203619" w14:textId="68F20447" w:rsidR="00E433CB" w:rsidRPr="000C1767" w:rsidRDefault="00E433CB" w:rsidP="00E433CB">
            <w:pPr>
              <w:spacing w:after="150"/>
              <w:rPr>
                <w:rFonts w:cs="Helvetica"/>
                <w:color w:val="171717"/>
                <w:lang w:val="de-DE"/>
              </w:rPr>
            </w:pPr>
            <w:r w:rsidRPr="000C1767">
              <w:rPr>
                <w:rFonts w:cs="Helvetica"/>
                <w:color w:val="171717"/>
                <w:lang w:val="de-DE"/>
              </w:rPr>
              <w:t>Signature</w:t>
            </w:r>
          </w:p>
        </w:tc>
        <w:tc>
          <w:tcPr>
            <w:tcW w:w="3095" w:type="dxa"/>
            <w:tcBorders>
              <w:left w:val="single" w:sz="4" w:space="0" w:color="FFFFFF" w:themeColor="background1"/>
              <w:bottom w:val="single" w:sz="4" w:space="0" w:color="FFFFFF"/>
            </w:tcBorders>
          </w:tcPr>
          <w:p w14:paraId="0DC8314E" w14:textId="11F0882E" w:rsidR="00E433CB" w:rsidRPr="000C1767" w:rsidRDefault="00E433CB" w:rsidP="00E433CB">
            <w:pPr>
              <w:spacing w:after="150"/>
              <w:rPr>
                <w:rFonts w:cs="Helvetica"/>
                <w:color w:val="171717"/>
                <w:lang w:val="de-DE"/>
              </w:rPr>
            </w:pPr>
          </w:p>
        </w:tc>
        <w:tc>
          <w:tcPr>
            <w:tcW w:w="1157" w:type="dxa"/>
            <w:tcBorders>
              <w:right w:val="single" w:sz="4" w:space="0" w:color="FFFFFF" w:themeColor="background1"/>
            </w:tcBorders>
          </w:tcPr>
          <w:p w14:paraId="5418371B" w14:textId="7DF8A22E" w:rsidR="00E433CB" w:rsidRPr="000C1767" w:rsidRDefault="00E433CB" w:rsidP="00E433CB">
            <w:pPr>
              <w:spacing w:after="150"/>
              <w:rPr>
                <w:rFonts w:cs="Helvetica"/>
                <w:color w:val="171717"/>
                <w:lang w:val="de-DE"/>
              </w:rPr>
            </w:pPr>
            <w:r w:rsidRPr="000C1767">
              <w:rPr>
                <w:rFonts w:cs="Helvetica"/>
                <w:color w:val="171717"/>
                <w:lang w:val="de-DE"/>
              </w:rPr>
              <w:t>Date</w:t>
            </w:r>
          </w:p>
        </w:tc>
        <w:tc>
          <w:tcPr>
            <w:tcW w:w="3351" w:type="dxa"/>
            <w:tcBorders>
              <w:left w:val="single" w:sz="4" w:space="0" w:color="FFFFFF" w:themeColor="background1"/>
              <w:bottom w:val="single" w:sz="4" w:space="0" w:color="auto"/>
            </w:tcBorders>
          </w:tcPr>
          <w:p w14:paraId="4006E25F" w14:textId="519EF221" w:rsidR="00E433CB" w:rsidRPr="000C1767" w:rsidRDefault="00E433CB" w:rsidP="00E433CB">
            <w:pPr>
              <w:spacing w:after="150"/>
              <w:rPr>
                <w:rFonts w:cs="Helvetica"/>
                <w:color w:val="171717"/>
                <w:lang w:val="de-DE"/>
              </w:rPr>
            </w:pPr>
            <w:r w:rsidRPr="000C1767">
              <w:rPr>
                <w:rFonts w:cs="Helvetica"/>
                <w:color w:val="171717"/>
                <w:lang w:val="de-DE"/>
              </w:rPr>
              <w:fldChar w:fldCharType="begin">
                <w:ffData>
                  <w:name w:val="Text27"/>
                  <w:enabled/>
                  <w:calcOnExit w:val="0"/>
                  <w:textInput>
                    <w:type w:val="date"/>
                    <w:format w:val="dd/MM/yy"/>
                  </w:textInput>
                </w:ffData>
              </w:fldChar>
            </w:r>
            <w:bookmarkStart w:id="40" w:name="Text27"/>
            <w:r w:rsidRPr="000C1767">
              <w:rPr>
                <w:rFonts w:cs="Helvetica"/>
                <w:color w:val="171717"/>
                <w:lang w:val="de-DE"/>
              </w:rPr>
              <w:instrText xml:space="preserve"> FORMTEXT </w:instrText>
            </w:r>
            <w:r w:rsidRPr="000C1767">
              <w:rPr>
                <w:rFonts w:cs="Helvetica"/>
                <w:color w:val="171717"/>
                <w:lang w:val="de-DE"/>
              </w:rPr>
            </w:r>
            <w:r w:rsidRPr="000C1767">
              <w:rPr>
                <w:rFonts w:cs="Helvetica"/>
                <w:color w:val="171717"/>
                <w:lang w:val="de-DE"/>
              </w:rPr>
              <w:fldChar w:fldCharType="separate"/>
            </w:r>
            <w:r w:rsidRPr="000C1767">
              <w:rPr>
                <w:rFonts w:cs="Helvetica"/>
                <w:noProof/>
                <w:color w:val="171717"/>
                <w:lang w:val="de-DE"/>
              </w:rPr>
              <w:t> </w:t>
            </w:r>
            <w:r w:rsidRPr="000C1767">
              <w:rPr>
                <w:rFonts w:cs="Helvetica"/>
                <w:noProof/>
                <w:color w:val="171717"/>
                <w:lang w:val="de-DE"/>
              </w:rPr>
              <w:t> </w:t>
            </w:r>
            <w:r w:rsidRPr="000C1767">
              <w:rPr>
                <w:rFonts w:cs="Helvetica"/>
                <w:noProof/>
                <w:color w:val="171717"/>
                <w:lang w:val="de-DE"/>
              </w:rPr>
              <w:t> </w:t>
            </w:r>
            <w:r w:rsidRPr="000C1767">
              <w:rPr>
                <w:rFonts w:cs="Helvetica"/>
                <w:noProof/>
                <w:color w:val="171717"/>
                <w:lang w:val="de-DE"/>
              </w:rPr>
              <w:t> </w:t>
            </w:r>
            <w:r w:rsidRPr="000C1767">
              <w:rPr>
                <w:rFonts w:cs="Helvetica"/>
                <w:noProof/>
                <w:color w:val="171717"/>
                <w:lang w:val="de-DE"/>
              </w:rPr>
              <w:t> </w:t>
            </w:r>
            <w:r w:rsidRPr="000C1767">
              <w:rPr>
                <w:rFonts w:cs="Helvetica"/>
                <w:color w:val="171717"/>
                <w:lang w:val="de-DE"/>
              </w:rPr>
              <w:fldChar w:fldCharType="end"/>
            </w:r>
            <w:bookmarkEnd w:id="40"/>
          </w:p>
        </w:tc>
      </w:tr>
      <w:tr w:rsidR="00E433CB" w:rsidRPr="000C1767" w14:paraId="6E8810EA" w14:textId="77777777" w:rsidTr="00E433CB">
        <w:trPr>
          <w:jc w:val="center"/>
        </w:trPr>
        <w:tc>
          <w:tcPr>
            <w:tcW w:w="1413" w:type="dxa"/>
            <w:tcBorders>
              <w:top w:val="single" w:sz="4" w:space="0" w:color="FFFFFF"/>
              <w:right w:val="single" w:sz="4" w:space="0" w:color="FFFFFF" w:themeColor="background1"/>
            </w:tcBorders>
          </w:tcPr>
          <w:p w14:paraId="57EC986C" w14:textId="77777777" w:rsidR="00E433CB" w:rsidRPr="000C1767" w:rsidRDefault="00E433CB" w:rsidP="00E433CB">
            <w:pPr>
              <w:spacing w:after="150"/>
              <w:rPr>
                <w:rFonts w:cs="Helvetica"/>
                <w:color w:val="171717"/>
                <w:lang w:val="de-DE"/>
              </w:rPr>
            </w:pPr>
          </w:p>
        </w:tc>
        <w:tc>
          <w:tcPr>
            <w:tcW w:w="3095" w:type="dxa"/>
            <w:tcBorders>
              <w:top w:val="single" w:sz="4" w:space="0" w:color="FFFFFF"/>
              <w:left w:val="single" w:sz="4" w:space="0" w:color="FFFFFF" w:themeColor="background1"/>
            </w:tcBorders>
          </w:tcPr>
          <w:p w14:paraId="2AA04FD6" w14:textId="492698D0" w:rsidR="00E433CB" w:rsidRPr="000C1767" w:rsidRDefault="00E433CB" w:rsidP="00E433CB">
            <w:pPr>
              <w:spacing w:after="150"/>
              <w:rPr>
                <w:rFonts w:cs="Helvetica"/>
                <w:color w:val="171717"/>
                <w:lang w:val="de-DE"/>
              </w:rPr>
            </w:pPr>
          </w:p>
        </w:tc>
        <w:tc>
          <w:tcPr>
            <w:tcW w:w="1157" w:type="dxa"/>
            <w:tcBorders>
              <w:bottom w:val="single" w:sz="4" w:space="0" w:color="FFFFFF"/>
              <w:right w:val="single" w:sz="4" w:space="0" w:color="FFFFFF" w:themeColor="background1"/>
            </w:tcBorders>
          </w:tcPr>
          <w:p w14:paraId="63238E18" w14:textId="77777777" w:rsidR="00E433CB" w:rsidRPr="000C1767" w:rsidRDefault="00E433CB" w:rsidP="00E433CB">
            <w:pPr>
              <w:spacing w:after="150"/>
              <w:rPr>
                <w:rFonts w:cs="Helvetica"/>
                <w:color w:val="171717"/>
                <w:lang w:val="de-DE"/>
              </w:rPr>
            </w:pPr>
          </w:p>
        </w:tc>
        <w:tc>
          <w:tcPr>
            <w:tcW w:w="3351" w:type="dxa"/>
            <w:tcBorders>
              <w:left w:val="single" w:sz="4" w:space="0" w:color="FFFFFF" w:themeColor="background1"/>
              <w:bottom w:val="single" w:sz="4" w:space="0" w:color="FFFFFF"/>
              <w:right w:val="single" w:sz="4" w:space="0" w:color="FFFFFF"/>
            </w:tcBorders>
          </w:tcPr>
          <w:p w14:paraId="660F2840" w14:textId="77777777" w:rsidR="00E433CB" w:rsidRPr="000C1767" w:rsidRDefault="00E433CB" w:rsidP="00E433CB">
            <w:pPr>
              <w:spacing w:after="150"/>
              <w:rPr>
                <w:rFonts w:cs="Helvetica"/>
                <w:color w:val="171717"/>
                <w:lang w:val="de-DE"/>
              </w:rPr>
            </w:pPr>
          </w:p>
        </w:tc>
      </w:tr>
    </w:tbl>
    <w:p w14:paraId="38ED1949" w14:textId="353BC8FC" w:rsidR="00AB41A9" w:rsidRPr="000C1767" w:rsidRDefault="00AB41A9">
      <w:pPr>
        <w:rPr>
          <w:lang w:val="de-DE"/>
        </w:rPr>
      </w:pPr>
    </w:p>
    <w:p w14:paraId="519A3919" w14:textId="248D4DD9" w:rsidR="009840B3" w:rsidRPr="000C1767" w:rsidRDefault="009840B3">
      <w:pPr>
        <w:rPr>
          <w:lang w:val="de-DE"/>
        </w:rPr>
      </w:pPr>
    </w:p>
    <w:p w14:paraId="6C51E561" w14:textId="7092D942" w:rsidR="002C6E39" w:rsidRPr="002C6E39" w:rsidRDefault="002C6E39" w:rsidP="002C6E39">
      <w:pPr>
        <w:rPr>
          <w:lang w:val="de-DE"/>
        </w:rPr>
      </w:pPr>
      <w:r w:rsidRPr="002C6E39">
        <w:rPr>
          <w:lang w:val="de-DE"/>
        </w:rPr>
        <w:t xml:space="preserve">Bitte senden Sie per E-Mail an </w:t>
      </w:r>
      <w:hyperlink r:id="rId8" w:history="1">
        <w:r w:rsidRPr="001C0813">
          <w:rPr>
            <w:rStyle w:val="Hyperlink"/>
            <w:lang w:val="de-DE"/>
          </w:rPr>
          <w:t>sales@scala-nl.com</w:t>
        </w:r>
      </w:hyperlink>
      <w:r>
        <w:rPr>
          <w:lang w:val="de-DE"/>
        </w:rPr>
        <w:t xml:space="preserve"> </w:t>
      </w:r>
    </w:p>
    <w:p w14:paraId="1CD9BB1E" w14:textId="77777777" w:rsidR="002C6E39" w:rsidRPr="002C6E39" w:rsidRDefault="002C6E39" w:rsidP="002C6E39">
      <w:pPr>
        <w:rPr>
          <w:lang w:val="de-DE"/>
        </w:rPr>
      </w:pPr>
      <w:r w:rsidRPr="002C6E39">
        <w:rPr>
          <w:lang w:val="de-DE"/>
        </w:rPr>
        <w:t>Bewahren Sie eine Kopie für Ihre eigenen Unterlagen auf.</w:t>
      </w:r>
    </w:p>
    <w:p w14:paraId="67EC318E" w14:textId="77777777" w:rsidR="002C6E39" w:rsidRPr="002C6E39" w:rsidRDefault="002C6E39" w:rsidP="002C6E39">
      <w:pPr>
        <w:rPr>
          <w:lang w:val="de-DE"/>
        </w:rPr>
      </w:pPr>
    </w:p>
    <w:p w14:paraId="461C17A1" w14:textId="6B36159C" w:rsidR="009840B3" w:rsidRPr="000C1767" w:rsidRDefault="002C6E39" w:rsidP="002C6E39">
      <w:pPr>
        <w:rPr>
          <w:lang w:val="de-DE"/>
        </w:rPr>
      </w:pPr>
      <w:r w:rsidRPr="002C6E39">
        <w:rPr>
          <w:lang w:val="de-DE"/>
        </w:rPr>
        <w:t>Danke!</w:t>
      </w:r>
    </w:p>
    <w:sectPr w:rsidR="009840B3" w:rsidRPr="000C176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89A32" w14:textId="77777777" w:rsidR="009F62F1" w:rsidRDefault="009F62F1" w:rsidP="00AB41A9">
      <w:r>
        <w:separator/>
      </w:r>
    </w:p>
  </w:endnote>
  <w:endnote w:type="continuationSeparator" w:id="0">
    <w:p w14:paraId="285CBA0A" w14:textId="77777777" w:rsidR="009F62F1" w:rsidRDefault="009F62F1" w:rsidP="00AB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7702" w14:textId="70C9FDA7" w:rsidR="00352510" w:rsidRPr="00352510" w:rsidRDefault="00352510" w:rsidP="00352510">
    <w:pPr>
      <w:pStyle w:val="Footer"/>
      <w:jc w:val="center"/>
      <w:rPr>
        <w:rFonts w:asciiTheme="majorHAnsi" w:hAnsiTheme="majorHAnsi" w:cstheme="majorHAnsi"/>
        <w:color w:val="000000" w:themeColor="text1"/>
        <w:lang w:val="nl-NL"/>
      </w:rPr>
    </w:pPr>
    <w:r w:rsidRPr="00352510">
      <w:rPr>
        <w:rFonts w:asciiTheme="majorHAnsi" w:hAnsiTheme="majorHAnsi" w:cstheme="majorHAnsi"/>
        <w:color w:val="000000" w:themeColor="text1"/>
        <w:lang w:val="nl-NL"/>
      </w:rPr>
      <w:t xml:space="preserve">SCALA 2.0 / Bijsterhuizen 3151 / 6604 LV Wijchen / The Netherlands / </w:t>
    </w:r>
    <w:hyperlink r:id="rId1" w:history="1">
      <w:r w:rsidRPr="00352510">
        <w:rPr>
          <w:rStyle w:val="Hyperlink"/>
          <w:rFonts w:asciiTheme="majorHAnsi" w:hAnsiTheme="majorHAnsi" w:cstheme="majorHAnsi"/>
          <w:color w:val="000000" w:themeColor="text1"/>
          <w:u w:val="none"/>
          <w:lang w:val="nl-NL"/>
        </w:rPr>
        <w:t>sales@scala-nl.com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DF07A" w14:textId="77777777" w:rsidR="009F62F1" w:rsidRDefault="009F62F1" w:rsidP="00AB41A9">
      <w:r>
        <w:separator/>
      </w:r>
    </w:p>
  </w:footnote>
  <w:footnote w:type="continuationSeparator" w:id="0">
    <w:p w14:paraId="128D94E4" w14:textId="77777777" w:rsidR="009F62F1" w:rsidRDefault="009F62F1" w:rsidP="00AB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FD13" w14:textId="5C754A23" w:rsidR="00AB41A9" w:rsidRDefault="00AB41A9">
    <w:pPr>
      <w:pStyle w:val="Header"/>
    </w:pPr>
    <w:r>
      <w:rPr>
        <w:noProof/>
      </w:rPr>
      <w:drawing>
        <wp:anchor distT="0" distB="0" distL="114300" distR="114300" simplePos="0" relativeHeight="251658240" behindDoc="0" locked="0" layoutInCell="1" allowOverlap="1" wp14:anchorId="1AAA1A07" wp14:editId="74E0E0E9">
          <wp:simplePos x="0" y="0"/>
          <wp:positionH relativeFrom="margin">
            <wp:posOffset>4732331</wp:posOffset>
          </wp:positionH>
          <wp:positionV relativeFrom="margin">
            <wp:posOffset>-595424</wp:posOffset>
          </wp:positionV>
          <wp:extent cx="1477926" cy="398218"/>
          <wp:effectExtent l="0" t="0" r="0" b="0"/>
          <wp:wrapSquare wrapText="bothSides"/>
          <wp:docPr id="1" name="Picture 1" descr="A red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77926" cy="3982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426A5"/>
    <w:multiLevelType w:val="multilevel"/>
    <w:tmpl w:val="5EEA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A9"/>
    <w:rsid w:val="000C1767"/>
    <w:rsid w:val="000D6608"/>
    <w:rsid w:val="00181221"/>
    <w:rsid w:val="002C6BBD"/>
    <w:rsid w:val="002C6E39"/>
    <w:rsid w:val="00322004"/>
    <w:rsid w:val="003312D4"/>
    <w:rsid w:val="00352510"/>
    <w:rsid w:val="00377FAD"/>
    <w:rsid w:val="0044188C"/>
    <w:rsid w:val="004D214A"/>
    <w:rsid w:val="00722D68"/>
    <w:rsid w:val="0077211A"/>
    <w:rsid w:val="009840B3"/>
    <w:rsid w:val="009A48EA"/>
    <w:rsid w:val="009F62F1"/>
    <w:rsid w:val="00AB41A9"/>
    <w:rsid w:val="00C22479"/>
    <w:rsid w:val="00D04B66"/>
    <w:rsid w:val="00DD7749"/>
    <w:rsid w:val="00E433CB"/>
    <w:rsid w:val="00F01E99"/>
    <w:rsid w:val="00F438B7"/>
    <w:rsid w:val="00FF21D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F53B4"/>
  <w15:chartTrackingRefBased/>
  <w15:docId w15:val="{87F417FD-2B2D-654C-BD4D-7491F7D5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A9"/>
    <w:pPr>
      <w:tabs>
        <w:tab w:val="center" w:pos="4513"/>
        <w:tab w:val="right" w:pos="9026"/>
      </w:tabs>
    </w:pPr>
  </w:style>
  <w:style w:type="character" w:customStyle="1" w:styleId="HeaderChar">
    <w:name w:val="Header Char"/>
    <w:basedOn w:val="DefaultParagraphFont"/>
    <w:link w:val="Header"/>
    <w:uiPriority w:val="99"/>
    <w:rsid w:val="00AB41A9"/>
  </w:style>
  <w:style w:type="paragraph" w:styleId="Footer">
    <w:name w:val="footer"/>
    <w:basedOn w:val="Normal"/>
    <w:link w:val="FooterChar"/>
    <w:uiPriority w:val="99"/>
    <w:unhideWhenUsed/>
    <w:rsid w:val="00AB41A9"/>
    <w:pPr>
      <w:tabs>
        <w:tab w:val="center" w:pos="4513"/>
        <w:tab w:val="right" w:pos="9026"/>
      </w:tabs>
    </w:pPr>
  </w:style>
  <w:style w:type="character" w:customStyle="1" w:styleId="FooterChar">
    <w:name w:val="Footer Char"/>
    <w:basedOn w:val="DefaultParagraphFont"/>
    <w:link w:val="Footer"/>
    <w:uiPriority w:val="99"/>
    <w:rsid w:val="00AB41A9"/>
  </w:style>
  <w:style w:type="character" w:styleId="Hyperlink">
    <w:name w:val="Hyperlink"/>
    <w:basedOn w:val="DefaultParagraphFont"/>
    <w:uiPriority w:val="99"/>
    <w:unhideWhenUsed/>
    <w:rsid w:val="00352510"/>
    <w:rPr>
      <w:color w:val="0563C1" w:themeColor="hyperlink"/>
      <w:u w:val="single"/>
    </w:rPr>
  </w:style>
  <w:style w:type="character" w:styleId="UnresolvedMention">
    <w:name w:val="Unresolved Mention"/>
    <w:basedOn w:val="DefaultParagraphFont"/>
    <w:uiPriority w:val="99"/>
    <w:semiHidden/>
    <w:unhideWhenUsed/>
    <w:rsid w:val="00352510"/>
    <w:rPr>
      <w:color w:val="605E5C"/>
      <w:shd w:val="clear" w:color="auto" w:fill="E1DFDD"/>
    </w:rPr>
  </w:style>
  <w:style w:type="table" w:styleId="TableGrid">
    <w:name w:val="Table Grid"/>
    <w:basedOn w:val="TableNormal"/>
    <w:uiPriority w:val="39"/>
    <w:rsid w:val="004D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cala-nl.com" TargetMode="External"/><Relationship Id="rId3" Type="http://schemas.openxmlformats.org/officeDocument/2006/relationships/settings" Target="settings.xml"/><Relationship Id="rId7" Type="http://schemas.openxmlformats.org/officeDocument/2006/relationships/hyperlink" Target="http://www.legavenueeurope.com/trans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les@scala-n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2065</Words>
  <Characters>11795</Characters>
  <Application>Microsoft Office Word</Application>
  <DocSecurity>0</DocSecurity>
  <Lines>2948</Lines>
  <Paragraphs>1259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 Kuiper</dc:creator>
  <cp:keywords/>
  <dc:description/>
  <cp:lastModifiedBy>Yvet Kuiper</cp:lastModifiedBy>
  <cp:revision>8</cp:revision>
  <dcterms:created xsi:type="dcterms:W3CDTF">2021-03-17T10:51:00Z</dcterms:created>
  <dcterms:modified xsi:type="dcterms:W3CDTF">2021-03-17T15:51:00Z</dcterms:modified>
</cp:coreProperties>
</file>